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3F72" w:rsidRPr="003362A8" w:rsidRDefault="00CB1F7D" w:rsidP="00276FDB">
      <w:pPr>
        <w:widowControl/>
        <w:spacing w:line="460" w:lineRule="exact"/>
        <w:rPr>
          <w:rFonts w:ascii="Arial" w:eastAsia="微軟正黑體" w:hAnsi="微軟正黑體" w:cs="Arial"/>
          <w:sz w:val="32"/>
          <w:szCs w:val="32"/>
        </w:rPr>
      </w:pPr>
      <w:r w:rsidRPr="003362A8">
        <w:rPr>
          <w:rFonts w:ascii="Arial" w:eastAsia="微軟正黑體" w:hAnsi="微軟正黑體" w:cs="Arial" w:hint="eastAsia"/>
          <w:sz w:val="32"/>
          <w:szCs w:val="32"/>
        </w:rPr>
        <w:t>財團法人中華民國消費者文教基金會南區分會</w:t>
      </w:r>
    </w:p>
    <w:p w:rsidR="00C26DDB" w:rsidRPr="003362A8" w:rsidRDefault="00CB1F7D" w:rsidP="00276FDB">
      <w:pPr>
        <w:widowControl/>
        <w:spacing w:line="460" w:lineRule="exact"/>
        <w:rPr>
          <w:rFonts w:ascii="Arial" w:eastAsia="微軟正黑體" w:hAnsi="微軟正黑體" w:cs="Arial"/>
          <w:sz w:val="32"/>
          <w:szCs w:val="32"/>
        </w:rPr>
      </w:pPr>
      <w:r w:rsidRPr="003362A8">
        <w:rPr>
          <w:rFonts w:ascii="Arial" w:eastAsia="微軟正黑體" w:hAnsi="微軟正黑體" w:cs="Arial" w:hint="eastAsia"/>
          <w:sz w:val="32"/>
          <w:szCs w:val="32"/>
        </w:rPr>
        <w:t>「</w:t>
      </w:r>
      <w:r w:rsidRPr="003362A8">
        <w:rPr>
          <w:rFonts w:ascii="Arial" w:eastAsia="微軟正黑體" w:hAnsi="微軟正黑體" w:cs="Arial" w:hint="eastAsia"/>
          <w:sz w:val="32"/>
          <w:szCs w:val="32"/>
        </w:rPr>
        <w:t>2016</w:t>
      </w:r>
      <w:r w:rsidR="00806D0F" w:rsidRPr="003362A8">
        <w:rPr>
          <w:rFonts w:ascii="Arial" w:eastAsia="微軟正黑體" w:hAnsi="微軟正黑體" w:cs="Arial" w:hint="eastAsia"/>
          <w:sz w:val="32"/>
          <w:szCs w:val="32"/>
        </w:rPr>
        <w:t>消費者權益保障研討會</w:t>
      </w:r>
      <w:r w:rsidR="00634338" w:rsidRPr="003362A8">
        <w:rPr>
          <w:rFonts w:ascii="Arial" w:eastAsia="微軟正黑體" w:hAnsi="微軟正黑體" w:cs="Arial" w:hint="eastAsia"/>
          <w:sz w:val="32"/>
          <w:szCs w:val="32"/>
        </w:rPr>
        <w:t>」</w:t>
      </w:r>
    </w:p>
    <w:p w:rsidR="00C26DDB" w:rsidRPr="003362A8" w:rsidRDefault="00403F72" w:rsidP="002A3903">
      <w:pPr>
        <w:spacing w:line="460" w:lineRule="exact"/>
        <w:jc w:val="both"/>
        <w:rPr>
          <w:rFonts w:ascii="Arial" w:eastAsia="微軟正黑體" w:hAnsi="Arial" w:cs="Arial"/>
          <w:b/>
          <w:sz w:val="32"/>
          <w:szCs w:val="32"/>
        </w:rPr>
      </w:pPr>
      <w:r w:rsidRPr="003362A8">
        <w:rPr>
          <w:rFonts w:ascii="Arial" w:eastAsia="微軟正黑體" w:hAnsi="微軟正黑體" w:cs="Arial" w:hint="eastAsia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20532</wp:posOffset>
            </wp:positionH>
            <wp:positionV relativeFrom="paragraph">
              <wp:posOffset>-900218</wp:posOffset>
            </wp:positionV>
            <wp:extent cx="1056216" cy="1134533"/>
            <wp:effectExtent l="19050" t="0" r="0" b="0"/>
            <wp:wrapSquare wrapText="bothSides"/>
            <wp:docPr id="4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6216" cy="11345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B1F7D" w:rsidRPr="003362A8">
        <w:rPr>
          <w:rFonts w:ascii="Arial" w:eastAsia="微軟正黑體" w:hAnsi="Arial" w:cs="Arial" w:hint="eastAsia"/>
          <w:b/>
          <w:sz w:val="32"/>
          <w:szCs w:val="32"/>
        </w:rPr>
        <w:t>主題：</w:t>
      </w:r>
      <w:r w:rsidR="00CB1F7D" w:rsidRPr="003362A8">
        <w:rPr>
          <w:rFonts w:ascii="Arial" w:eastAsia="微軟正黑體" w:hAnsi="Arial" w:cs="Arial" w:hint="eastAsia"/>
          <w:b/>
          <w:sz w:val="32"/>
          <w:szCs w:val="32"/>
        </w:rPr>
        <w:t>2016</w:t>
      </w:r>
      <w:r w:rsidR="00634338" w:rsidRPr="003362A8">
        <w:rPr>
          <w:rFonts w:ascii="Arial" w:eastAsia="微軟正黑體" w:hAnsi="Arial" w:cs="Arial" w:hint="eastAsia"/>
          <w:b/>
          <w:sz w:val="32"/>
          <w:szCs w:val="32"/>
        </w:rPr>
        <w:t>消費者權益保障研討</w:t>
      </w:r>
      <w:r w:rsidR="00CB1F7D" w:rsidRPr="003362A8">
        <w:rPr>
          <w:rFonts w:ascii="Arial" w:eastAsia="微軟正黑體" w:hAnsi="Arial" w:cs="Arial" w:hint="eastAsia"/>
          <w:b/>
          <w:sz w:val="32"/>
          <w:szCs w:val="32"/>
        </w:rPr>
        <w:t>會—食品安全系列</w:t>
      </w:r>
    </w:p>
    <w:p w:rsidR="00C26DDB" w:rsidRDefault="00CB1F7D">
      <w:pPr>
        <w:widowControl/>
        <w:spacing w:line="460" w:lineRule="exact"/>
        <w:rPr>
          <w:rFonts w:ascii="Arial" w:eastAsia="微軟正黑體" w:hAnsi="Arial" w:cs="Arial"/>
        </w:rPr>
      </w:pPr>
      <w:r>
        <w:rPr>
          <w:rFonts w:ascii="Arial" w:eastAsia="微軟正黑體" w:hAnsi="微軟正黑體" w:cs="Arial" w:hint="eastAsia"/>
          <w:b/>
        </w:rPr>
        <w:t>日期及時間：</w:t>
      </w:r>
      <w:r>
        <w:rPr>
          <w:rFonts w:ascii="Arial" w:eastAsia="微軟正黑體" w:hAnsi="微軟正黑體" w:cs="Arial" w:hint="eastAsia"/>
        </w:rPr>
        <w:t>民國</w:t>
      </w:r>
      <w:r>
        <w:rPr>
          <w:rFonts w:ascii="Arial" w:eastAsia="微軟正黑體" w:hAnsi="微軟正黑體" w:cs="Arial"/>
        </w:rPr>
        <w:t>1</w:t>
      </w:r>
      <w:r w:rsidR="0017652C">
        <w:rPr>
          <w:rFonts w:ascii="Arial" w:eastAsia="微軟正黑體" w:hAnsi="微軟正黑體" w:cs="Arial" w:hint="eastAsia"/>
        </w:rPr>
        <w:t>05</w:t>
      </w:r>
      <w:r>
        <w:rPr>
          <w:rFonts w:ascii="Arial" w:eastAsia="微軟正黑體" w:hAnsi="微軟正黑體" w:cs="Arial" w:hint="eastAsia"/>
        </w:rPr>
        <w:t>年</w:t>
      </w:r>
      <w:r w:rsidR="00031F0A">
        <w:rPr>
          <w:rFonts w:ascii="Arial" w:eastAsia="微軟正黑體" w:hAnsi="微軟正黑體" w:cs="Arial" w:hint="eastAsia"/>
        </w:rPr>
        <w:t>5</w:t>
      </w:r>
      <w:r>
        <w:rPr>
          <w:rFonts w:ascii="Arial" w:eastAsia="微軟正黑體" w:hAnsi="微軟正黑體" w:cs="Arial" w:hint="eastAsia"/>
        </w:rPr>
        <w:t>月</w:t>
      </w:r>
      <w:r w:rsidR="003153BB">
        <w:rPr>
          <w:rFonts w:ascii="Arial" w:eastAsia="微軟正黑體" w:hAnsi="Arial" w:cs="Arial" w:hint="eastAsia"/>
        </w:rPr>
        <w:t>26</w:t>
      </w:r>
      <w:r>
        <w:rPr>
          <w:rFonts w:ascii="Arial" w:eastAsia="微軟正黑體" w:hAnsi="Arial" w:cs="Arial" w:hint="eastAsia"/>
        </w:rPr>
        <w:t>日（星期</w:t>
      </w:r>
      <w:r w:rsidR="003153BB">
        <w:rPr>
          <w:rFonts w:ascii="Arial" w:eastAsia="微軟正黑體" w:hAnsi="Arial" w:cs="Arial" w:hint="eastAsia"/>
        </w:rPr>
        <w:t>四</w:t>
      </w:r>
      <w:r>
        <w:rPr>
          <w:rFonts w:ascii="Arial" w:eastAsia="微軟正黑體" w:hAnsi="Arial" w:cs="Arial" w:hint="eastAsia"/>
        </w:rPr>
        <w:t>）</w:t>
      </w:r>
      <w:r>
        <w:rPr>
          <w:rFonts w:ascii="Arial" w:eastAsia="微軟正黑體" w:hAnsi="Arial" w:cs="Arial" w:hint="eastAsia"/>
        </w:rPr>
        <w:t>09</w:t>
      </w:r>
      <w:r>
        <w:rPr>
          <w:rFonts w:ascii="Arial" w:eastAsia="微軟正黑體" w:hAnsi="Arial" w:cs="Arial"/>
        </w:rPr>
        <w:t>:</w:t>
      </w:r>
      <w:r>
        <w:rPr>
          <w:rFonts w:ascii="Arial" w:eastAsia="微軟正黑體" w:hAnsi="Arial" w:cs="Arial" w:hint="eastAsia"/>
        </w:rPr>
        <w:t>3</w:t>
      </w:r>
      <w:r>
        <w:rPr>
          <w:rFonts w:ascii="Arial" w:eastAsia="微軟正黑體" w:hAnsi="Arial" w:cs="Arial"/>
        </w:rPr>
        <w:t>0~1</w:t>
      </w:r>
      <w:r w:rsidR="003153BB">
        <w:rPr>
          <w:rFonts w:ascii="Arial" w:eastAsia="微軟正黑體" w:hAnsi="Arial" w:cs="Arial" w:hint="eastAsia"/>
        </w:rPr>
        <w:t>8</w:t>
      </w:r>
      <w:r>
        <w:rPr>
          <w:rFonts w:ascii="Arial" w:eastAsia="微軟正黑體" w:hAnsi="Arial" w:cs="Arial"/>
        </w:rPr>
        <w:t>:</w:t>
      </w:r>
      <w:r w:rsidR="003153BB">
        <w:rPr>
          <w:rFonts w:ascii="Arial" w:eastAsia="微軟正黑體" w:hAnsi="Arial" w:cs="Arial" w:hint="eastAsia"/>
        </w:rPr>
        <w:t>0</w:t>
      </w:r>
      <w:r>
        <w:rPr>
          <w:rFonts w:ascii="Arial" w:eastAsia="微軟正黑體" w:hAnsi="Arial" w:cs="Arial"/>
        </w:rPr>
        <w:t>0</w:t>
      </w:r>
      <w:r>
        <w:rPr>
          <w:rFonts w:ascii="Arial" w:eastAsia="微軟正黑體" w:hAnsi="Arial" w:cs="Arial" w:hint="eastAsia"/>
        </w:rPr>
        <w:t>（報到時間：</w:t>
      </w:r>
      <w:r>
        <w:rPr>
          <w:rFonts w:ascii="Arial" w:eastAsia="微軟正黑體" w:hAnsi="Arial" w:cs="Arial" w:hint="eastAsia"/>
        </w:rPr>
        <w:t>09:00</w:t>
      </w:r>
      <w:r>
        <w:rPr>
          <w:rFonts w:ascii="Arial" w:eastAsia="微軟正黑體" w:hAnsi="Arial" w:cs="Arial"/>
        </w:rPr>
        <w:t>~</w:t>
      </w:r>
      <w:r>
        <w:rPr>
          <w:rFonts w:ascii="Arial" w:eastAsia="微軟正黑體" w:hAnsi="Arial" w:cs="Arial" w:hint="eastAsia"/>
        </w:rPr>
        <w:t>09</w:t>
      </w:r>
      <w:r>
        <w:rPr>
          <w:rFonts w:ascii="Arial" w:eastAsia="微軟正黑體" w:hAnsi="Arial" w:cs="Arial"/>
        </w:rPr>
        <w:t>:</w:t>
      </w:r>
      <w:r w:rsidR="003153BB">
        <w:rPr>
          <w:rFonts w:ascii="Arial" w:eastAsia="微軟正黑體" w:hAnsi="Arial" w:cs="Arial" w:hint="eastAsia"/>
        </w:rPr>
        <w:t>2</w:t>
      </w:r>
      <w:r>
        <w:rPr>
          <w:rFonts w:ascii="Arial" w:eastAsia="微軟正黑體" w:hAnsi="Arial" w:cs="Arial" w:hint="eastAsia"/>
        </w:rPr>
        <w:t>0</w:t>
      </w:r>
      <w:r>
        <w:rPr>
          <w:rFonts w:ascii="Arial" w:eastAsia="微軟正黑體" w:hAnsi="Arial" w:cs="Arial" w:hint="eastAsia"/>
        </w:rPr>
        <w:t>）</w:t>
      </w:r>
    </w:p>
    <w:p w:rsidR="00C26DDB" w:rsidRDefault="00CB1F7D">
      <w:pPr>
        <w:widowControl/>
        <w:spacing w:line="460" w:lineRule="exact"/>
        <w:rPr>
          <w:rFonts w:ascii="Arial" w:eastAsia="微軟正黑體" w:hAnsi="Arial" w:cs="Arial"/>
        </w:rPr>
      </w:pPr>
      <w:r>
        <w:rPr>
          <w:rFonts w:ascii="Arial" w:eastAsia="微軟正黑體" w:hAnsi="微軟正黑體" w:cs="Arial" w:hint="eastAsia"/>
          <w:b/>
        </w:rPr>
        <w:t>地點：</w:t>
      </w:r>
      <w:r w:rsidRPr="00276FDB">
        <w:rPr>
          <w:rFonts w:ascii="Arial" w:eastAsia="微軟正黑體" w:hAnsi="微軟正黑體" w:cs="Arial" w:hint="eastAsia"/>
        </w:rPr>
        <w:t>國立高雄大學法學院</w:t>
      </w:r>
      <w:r w:rsidR="0062424C" w:rsidRPr="00276FDB">
        <w:rPr>
          <w:rFonts w:ascii="Arial" w:eastAsia="微軟正黑體" w:hAnsi="微軟正黑體" w:cs="Arial" w:hint="eastAsia"/>
        </w:rPr>
        <w:t>516</w:t>
      </w:r>
      <w:r w:rsidR="00B86030">
        <w:rPr>
          <w:rFonts w:ascii="Arial" w:eastAsia="微軟正黑體" w:hAnsi="微軟正黑體" w:cs="Arial" w:hint="eastAsia"/>
        </w:rPr>
        <w:t>演講廳</w:t>
      </w:r>
    </w:p>
    <w:p w:rsidR="00C26DDB" w:rsidRDefault="00CB1F7D">
      <w:pPr>
        <w:spacing w:line="460" w:lineRule="exact"/>
        <w:jc w:val="both"/>
        <w:rPr>
          <w:rFonts w:ascii="微軟正黑體" w:eastAsia="微軟正黑體" w:hAnsi="微軟正黑體"/>
        </w:rPr>
      </w:pPr>
      <w:r>
        <w:rPr>
          <w:rFonts w:ascii="Arial" w:eastAsia="微軟正黑體" w:hAnsi="Arial" w:cs="Arial" w:hint="eastAsia"/>
          <w:b/>
        </w:rPr>
        <w:t>主辦單位：</w:t>
      </w:r>
      <w:r w:rsidR="003153BB">
        <w:rPr>
          <w:rFonts w:ascii="Arial" w:eastAsia="微軟正黑體" w:hAnsi="Arial" w:cs="Arial" w:hint="eastAsia"/>
        </w:rPr>
        <w:t>財團法人中華民國消費者文教基金會</w:t>
      </w:r>
    </w:p>
    <w:p w:rsidR="00C26DDB" w:rsidRDefault="00CB1F7D">
      <w:pPr>
        <w:spacing w:line="460" w:lineRule="exact"/>
        <w:jc w:val="both"/>
        <w:rPr>
          <w:rFonts w:ascii="微軟正黑體" w:eastAsia="微軟正黑體" w:hAnsi="微軟正黑體"/>
        </w:rPr>
      </w:pPr>
      <w:r>
        <w:rPr>
          <w:rFonts w:ascii="Arial" w:eastAsia="微軟正黑體" w:hAnsi="Arial" w:cs="Arial" w:hint="eastAsia"/>
          <w:b/>
        </w:rPr>
        <w:t>共同合辦單位：</w:t>
      </w:r>
      <w:r>
        <w:rPr>
          <w:rFonts w:ascii="Arial" w:eastAsia="微軟正黑體" w:hAnsi="Arial" w:cs="Arial" w:hint="eastAsia"/>
        </w:rPr>
        <w:t>社團法人高雄律師公會、</w:t>
      </w:r>
      <w:r w:rsidR="00413892">
        <w:rPr>
          <w:rFonts w:ascii="Arial" w:eastAsia="微軟正黑體" w:hAnsi="Arial" w:cs="Arial" w:hint="eastAsia"/>
        </w:rPr>
        <w:t>財團法人台灣法學基金會</w:t>
      </w:r>
      <w:r>
        <w:rPr>
          <w:rFonts w:ascii="Arial" w:eastAsia="微軟正黑體" w:hAnsi="Arial" w:cs="Arial" w:hint="eastAsia"/>
        </w:rPr>
        <w:t>、高雄大學政治法律學系</w:t>
      </w:r>
    </w:p>
    <w:p w:rsidR="00413892" w:rsidRDefault="00413892">
      <w:pPr>
        <w:spacing w:line="460" w:lineRule="exact"/>
        <w:jc w:val="both"/>
        <w:rPr>
          <w:rFonts w:ascii="Arial" w:eastAsia="微軟正黑體" w:hAnsi="Arial" w:cs="Arial"/>
          <w:b/>
        </w:rPr>
      </w:pPr>
      <w:r>
        <w:rPr>
          <w:rFonts w:ascii="Arial" w:eastAsia="微軟正黑體" w:hAnsi="Arial" w:cs="Arial" w:hint="eastAsia"/>
          <w:b/>
        </w:rPr>
        <w:t>協辦單位：</w:t>
      </w:r>
      <w:r w:rsidR="009372F9" w:rsidRPr="009372F9">
        <w:rPr>
          <w:rFonts w:ascii="Arial" w:eastAsia="微軟正黑體" w:hAnsi="Arial" w:cs="Arial" w:hint="eastAsia"/>
        </w:rPr>
        <w:t>財團法人</w:t>
      </w:r>
      <w:r>
        <w:rPr>
          <w:rFonts w:ascii="Arial" w:eastAsia="微軟正黑體" w:hAnsi="Arial" w:cs="Arial" w:hint="eastAsia"/>
        </w:rPr>
        <w:t>休休文教基金會</w:t>
      </w:r>
    </w:p>
    <w:p w:rsidR="00C26DDB" w:rsidRDefault="00CB1F7D">
      <w:pPr>
        <w:spacing w:line="460" w:lineRule="exact"/>
        <w:jc w:val="both"/>
        <w:rPr>
          <w:rFonts w:ascii="微軟正黑體" w:eastAsia="微軟正黑體" w:hAnsi="微軟正黑體"/>
        </w:rPr>
      </w:pPr>
      <w:r>
        <w:rPr>
          <w:rFonts w:ascii="Arial" w:eastAsia="微軟正黑體" w:hAnsi="Arial" w:cs="Arial" w:hint="eastAsia"/>
          <w:b/>
        </w:rPr>
        <w:t>兼執行單位：</w:t>
      </w:r>
      <w:r>
        <w:rPr>
          <w:rFonts w:ascii="Arial" w:eastAsia="微軟正黑體" w:hAnsi="Arial" w:cs="Arial" w:hint="eastAsia"/>
        </w:rPr>
        <w:t>高雄大學政治法律學系</w:t>
      </w:r>
      <w:r w:rsidR="003153BB">
        <w:rPr>
          <w:rFonts w:ascii="Arial" w:eastAsia="微軟正黑體" w:hAnsi="Arial" w:cs="Arial" w:hint="eastAsia"/>
        </w:rPr>
        <w:t>、</w:t>
      </w:r>
      <w:r w:rsidR="001F55A3">
        <w:rPr>
          <w:rFonts w:ascii="Arial" w:eastAsia="微軟正黑體" w:hAnsi="Arial" w:cs="Arial" w:hint="eastAsia"/>
        </w:rPr>
        <w:t>財團法人中華民國消費者文教基金會</w:t>
      </w:r>
      <w:r w:rsidR="003153BB">
        <w:rPr>
          <w:rFonts w:ascii="Arial" w:eastAsia="微軟正黑體" w:hAnsi="Arial" w:cs="Arial" w:hint="eastAsia"/>
        </w:rPr>
        <w:t>南區分會</w:t>
      </w:r>
    </w:p>
    <w:p w:rsidR="00C26DDB" w:rsidRDefault="00CB1F7D">
      <w:pPr>
        <w:widowControl/>
        <w:spacing w:line="460" w:lineRule="exact"/>
        <w:rPr>
          <w:rFonts w:ascii="Arial" w:eastAsia="微軟正黑體" w:hAnsi="微軟正黑體" w:cs="Arial"/>
        </w:rPr>
      </w:pPr>
      <w:r>
        <w:rPr>
          <w:rFonts w:ascii="Arial" w:eastAsia="微軟正黑體" w:hAnsi="微軟正黑體" w:cs="Arial" w:hint="eastAsia"/>
          <w:b/>
        </w:rPr>
        <w:t>費用：</w:t>
      </w:r>
      <w:r>
        <w:rPr>
          <w:rFonts w:ascii="Arial" w:eastAsia="微軟正黑體" w:hAnsi="微軟正黑體" w:cs="Arial" w:hint="eastAsia"/>
        </w:rPr>
        <w:t>本活動全程免費</w:t>
      </w:r>
      <w:r>
        <w:rPr>
          <w:rFonts w:ascii="Arial" w:eastAsia="微軟正黑體" w:hAnsi="微軟正黑體" w:cs="Arial" w:hint="eastAsia"/>
          <w:color w:val="000000"/>
        </w:rPr>
        <w:t>，名額有限，額滿為</w:t>
      </w:r>
      <w:r>
        <w:rPr>
          <w:rFonts w:ascii="Arial" w:eastAsia="微軟正黑體" w:hAnsi="微軟正黑體" w:cs="Arial" w:hint="eastAsia"/>
        </w:rPr>
        <w:t>止。</w:t>
      </w:r>
    </w:p>
    <w:p w:rsidR="00C26DDB" w:rsidRDefault="00CB1F7D">
      <w:pPr>
        <w:widowControl/>
        <w:spacing w:line="460" w:lineRule="exact"/>
        <w:rPr>
          <w:rFonts w:ascii="Arial" w:eastAsia="微軟正黑體" w:hAnsi="微軟正黑體" w:cs="Arial"/>
        </w:rPr>
      </w:pPr>
      <w:r>
        <w:rPr>
          <w:rFonts w:ascii="Arial" w:eastAsia="微軟正黑體" w:hAnsi="微軟正黑體" w:cs="Arial" w:hint="eastAsia"/>
        </w:rPr>
        <w:t>*</w:t>
      </w:r>
      <w:r>
        <w:rPr>
          <w:rFonts w:ascii="Arial" w:eastAsia="微軟正黑體" w:hAnsi="微軟正黑體" w:cs="Arial" w:hint="eastAsia"/>
        </w:rPr>
        <w:t>參與本</w:t>
      </w:r>
      <w:r w:rsidR="0062424C">
        <w:rPr>
          <w:rFonts w:ascii="Arial" w:eastAsia="微軟正黑體" w:hAnsi="微軟正黑體" w:cs="Arial" w:hint="eastAsia"/>
        </w:rPr>
        <w:t>研討</w:t>
      </w:r>
      <w:r>
        <w:rPr>
          <w:rFonts w:ascii="Arial" w:eastAsia="微軟正黑體" w:hAnsi="微軟正黑體" w:cs="Arial" w:hint="eastAsia"/>
        </w:rPr>
        <w:t>會可登錄公務員、律師研習時數</w:t>
      </w:r>
    </w:p>
    <w:p w:rsidR="00031F0A" w:rsidRDefault="00031F0A">
      <w:pPr>
        <w:widowControl/>
        <w:spacing w:line="460" w:lineRule="exact"/>
        <w:rPr>
          <w:rFonts w:ascii="Arial" w:eastAsia="微軟正黑體" w:hAnsi="Arial" w:cs="Arial"/>
          <w:b/>
        </w:rPr>
      </w:pPr>
    </w:p>
    <w:p w:rsidR="00C26DDB" w:rsidRDefault="00CB1F7D">
      <w:pPr>
        <w:widowControl/>
        <w:numPr>
          <w:ilvl w:val="0"/>
          <w:numId w:val="1"/>
        </w:numPr>
        <w:spacing w:line="460" w:lineRule="exact"/>
        <w:ind w:left="482" w:hanging="482"/>
        <w:rPr>
          <w:rFonts w:ascii="Arial" w:eastAsia="微軟正黑體" w:hAnsi="Arial" w:cs="Arial"/>
          <w:b/>
        </w:rPr>
      </w:pPr>
      <w:r>
        <w:rPr>
          <w:rFonts w:ascii="Arial" w:eastAsia="微軟正黑體" w:hAnsi="微軟正黑體" w:cs="Arial" w:hint="eastAsia"/>
          <w:b/>
        </w:rPr>
        <w:t>議程：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43"/>
        <w:gridCol w:w="3227"/>
        <w:gridCol w:w="5670"/>
      </w:tblGrid>
      <w:tr w:rsidR="00C26DDB" w:rsidTr="00D43F6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/>
            <w:vAlign w:val="center"/>
          </w:tcPr>
          <w:p w:rsidR="00C26DDB" w:rsidRDefault="00CB1F7D">
            <w:pPr>
              <w:spacing w:line="460" w:lineRule="exact"/>
              <w:jc w:val="center"/>
              <w:rPr>
                <w:rFonts w:ascii="Arial" w:eastAsia="微軟正黑體" w:hAnsi="Arial" w:cs="Arial"/>
                <w:b/>
                <w:color w:val="FFFFFF"/>
              </w:rPr>
            </w:pPr>
            <w:r>
              <w:rPr>
                <w:rFonts w:ascii="Arial" w:eastAsia="微軟正黑體" w:hAnsi="微軟正黑體" w:cs="Arial" w:hint="eastAsia"/>
                <w:b/>
                <w:color w:val="FFFFFF"/>
              </w:rPr>
              <w:t>時間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/>
            <w:vAlign w:val="center"/>
          </w:tcPr>
          <w:p w:rsidR="00C26DDB" w:rsidRDefault="00CB1F7D">
            <w:pPr>
              <w:spacing w:line="460" w:lineRule="exact"/>
              <w:jc w:val="center"/>
              <w:rPr>
                <w:rFonts w:ascii="Arial" w:eastAsia="微軟正黑體" w:hAnsi="Arial" w:cs="Arial"/>
                <w:b/>
                <w:color w:val="FFFFFF"/>
              </w:rPr>
            </w:pPr>
            <w:r>
              <w:rPr>
                <w:rFonts w:ascii="Arial" w:eastAsia="微軟正黑體" w:hAnsi="微軟正黑體" w:cs="Arial" w:hint="eastAsia"/>
                <w:b/>
                <w:color w:val="FFFFFF"/>
              </w:rPr>
              <w:t>內容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/>
            <w:vAlign w:val="center"/>
          </w:tcPr>
          <w:p w:rsidR="00C26DDB" w:rsidRDefault="00CB1F7D">
            <w:pPr>
              <w:spacing w:line="460" w:lineRule="exact"/>
              <w:jc w:val="center"/>
              <w:rPr>
                <w:rFonts w:ascii="Arial" w:eastAsia="微軟正黑體" w:hAnsi="Arial" w:cs="Arial"/>
                <w:b/>
                <w:color w:val="FFFFFF"/>
              </w:rPr>
            </w:pPr>
            <w:r>
              <w:rPr>
                <w:rFonts w:ascii="Arial" w:eastAsia="微軟正黑體" w:hAnsi="微軟正黑體" w:cs="Arial" w:hint="eastAsia"/>
                <w:b/>
                <w:color w:val="FFFFFF"/>
              </w:rPr>
              <w:t>主講人</w:t>
            </w:r>
          </w:p>
        </w:tc>
      </w:tr>
      <w:tr w:rsidR="00C26DDB">
        <w:trPr>
          <w:trHeight w:val="51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DDB" w:rsidRDefault="00CB1F7D" w:rsidP="00031F0A">
            <w:pPr>
              <w:spacing w:line="460" w:lineRule="exact"/>
              <w:jc w:val="center"/>
              <w:rPr>
                <w:rFonts w:ascii="Arial" w:eastAsia="微軟正黑體" w:hAnsi="Arial" w:cs="Arial"/>
              </w:rPr>
            </w:pPr>
            <w:r>
              <w:rPr>
                <w:rFonts w:ascii="Arial" w:eastAsia="微軟正黑體" w:hAnsi="Arial" w:cs="Arial" w:hint="eastAsia"/>
              </w:rPr>
              <w:t>09</w:t>
            </w:r>
            <w:r>
              <w:rPr>
                <w:rFonts w:ascii="Arial" w:eastAsia="微軟正黑體" w:hAnsi="Arial" w:cs="Arial"/>
              </w:rPr>
              <w:t>:00-</w:t>
            </w:r>
            <w:r>
              <w:rPr>
                <w:rFonts w:ascii="Arial" w:eastAsia="微軟正黑體" w:hAnsi="Arial" w:cs="Arial" w:hint="eastAsia"/>
              </w:rPr>
              <w:t>09</w:t>
            </w:r>
            <w:r>
              <w:rPr>
                <w:rFonts w:ascii="Arial" w:eastAsia="微軟正黑體" w:hAnsi="Arial" w:cs="Arial"/>
              </w:rPr>
              <w:t>:</w:t>
            </w:r>
            <w:r w:rsidR="00031F0A">
              <w:rPr>
                <w:rFonts w:ascii="Arial" w:eastAsia="微軟正黑體" w:hAnsi="Arial" w:cs="Arial" w:hint="eastAsia"/>
              </w:rPr>
              <w:t>2</w:t>
            </w:r>
            <w:r>
              <w:rPr>
                <w:rFonts w:ascii="Arial" w:eastAsia="微軟正黑體" w:hAnsi="Arial" w:cs="Arial" w:hint="eastAsia"/>
              </w:rPr>
              <w:t>0</w:t>
            </w:r>
          </w:p>
        </w:tc>
        <w:tc>
          <w:tcPr>
            <w:tcW w:w="8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DDB" w:rsidRDefault="00CB1F7D">
            <w:pPr>
              <w:spacing w:line="460" w:lineRule="exact"/>
              <w:rPr>
                <w:rFonts w:ascii="Arial" w:eastAsia="微軟正黑體" w:hAnsi="Arial" w:cs="Arial"/>
              </w:rPr>
            </w:pPr>
            <w:r>
              <w:rPr>
                <w:rFonts w:ascii="Arial" w:eastAsia="微軟正黑體" w:hAnsi="微軟正黑體" w:cs="Arial" w:hint="eastAsia"/>
              </w:rPr>
              <w:t>來賓報到</w:t>
            </w:r>
          </w:p>
        </w:tc>
      </w:tr>
      <w:tr w:rsidR="00C26DDB">
        <w:trPr>
          <w:trHeight w:val="51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DDB" w:rsidRDefault="00CB1F7D" w:rsidP="00551446">
            <w:pPr>
              <w:spacing w:line="460" w:lineRule="exact"/>
              <w:jc w:val="center"/>
              <w:rPr>
                <w:rFonts w:ascii="Arial" w:eastAsia="微軟正黑體" w:hAnsi="Arial" w:cs="Arial"/>
              </w:rPr>
            </w:pPr>
            <w:r>
              <w:rPr>
                <w:rFonts w:ascii="Arial" w:eastAsia="微軟正黑體" w:hAnsi="Arial" w:cs="Arial" w:hint="eastAsia"/>
              </w:rPr>
              <w:t>09</w:t>
            </w:r>
            <w:r>
              <w:rPr>
                <w:rFonts w:ascii="Arial" w:eastAsia="微軟正黑體" w:hAnsi="Arial" w:cs="Arial"/>
              </w:rPr>
              <w:t>:</w:t>
            </w:r>
            <w:r w:rsidR="00031F0A">
              <w:rPr>
                <w:rFonts w:ascii="Arial" w:eastAsia="微軟正黑體" w:hAnsi="Arial" w:cs="Arial" w:hint="eastAsia"/>
              </w:rPr>
              <w:t>2</w:t>
            </w:r>
            <w:r>
              <w:rPr>
                <w:rFonts w:ascii="Arial" w:eastAsia="微軟正黑體" w:hAnsi="Arial" w:cs="Arial" w:hint="eastAsia"/>
              </w:rPr>
              <w:t>0</w:t>
            </w:r>
            <w:r>
              <w:rPr>
                <w:rFonts w:ascii="Arial" w:eastAsia="微軟正黑體" w:hAnsi="Arial" w:cs="Arial"/>
              </w:rPr>
              <w:t>-</w:t>
            </w:r>
            <w:r>
              <w:rPr>
                <w:rFonts w:ascii="Arial" w:eastAsia="微軟正黑體" w:hAnsi="Arial" w:cs="Arial" w:hint="eastAsia"/>
              </w:rPr>
              <w:t>09</w:t>
            </w:r>
            <w:r>
              <w:rPr>
                <w:rFonts w:ascii="Arial" w:eastAsia="微軟正黑體" w:hAnsi="Arial" w:cs="Arial"/>
              </w:rPr>
              <w:t>:</w:t>
            </w:r>
            <w:r w:rsidR="00551446">
              <w:rPr>
                <w:rFonts w:ascii="Arial" w:eastAsia="微軟正黑體" w:hAnsi="Arial" w:cs="Arial" w:hint="eastAsia"/>
              </w:rPr>
              <w:t>3</w:t>
            </w:r>
            <w:r>
              <w:rPr>
                <w:rFonts w:ascii="Arial" w:eastAsia="微軟正黑體" w:hAnsi="Arial" w:cs="Arial" w:hint="eastAsia"/>
              </w:rPr>
              <w:t>0</w:t>
            </w:r>
          </w:p>
        </w:tc>
        <w:tc>
          <w:tcPr>
            <w:tcW w:w="8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DDB" w:rsidRDefault="00CB1F7D" w:rsidP="0002540F">
            <w:pPr>
              <w:spacing w:line="460" w:lineRule="exact"/>
              <w:rPr>
                <w:rFonts w:ascii="Arial" w:eastAsia="微軟正黑體" w:hAnsi="微軟正黑體" w:cs="Arial"/>
              </w:rPr>
            </w:pPr>
            <w:r>
              <w:rPr>
                <w:rFonts w:ascii="Arial" w:eastAsia="微軟正黑體" w:hAnsi="微軟正黑體" w:cs="Arial" w:hint="eastAsia"/>
              </w:rPr>
              <w:t>主辦單位及</w:t>
            </w:r>
            <w:r w:rsidR="00F65ED1">
              <w:rPr>
                <w:rFonts w:ascii="Arial" w:eastAsia="微軟正黑體" w:hAnsi="微軟正黑體" w:cs="Arial" w:hint="eastAsia"/>
              </w:rPr>
              <w:t>共同</w:t>
            </w:r>
            <w:r>
              <w:rPr>
                <w:rFonts w:ascii="Arial" w:eastAsia="微軟正黑體" w:hAnsi="微軟正黑體" w:cs="Arial" w:hint="eastAsia"/>
              </w:rPr>
              <w:t>合辦單位</w:t>
            </w:r>
            <w:r w:rsidR="0002540F">
              <w:rPr>
                <w:rFonts w:ascii="Arial" w:eastAsia="微軟正黑體" w:hAnsi="微軟正黑體" w:cs="Arial" w:hint="eastAsia"/>
              </w:rPr>
              <w:t>代表</w:t>
            </w:r>
            <w:r>
              <w:rPr>
                <w:rFonts w:ascii="Arial" w:eastAsia="微軟正黑體" w:hAnsi="微軟正黑體" w:cs="Arial" w:hint="eastAsia"/>
              </w:rPr>
              <w:t>致詞</w:t>
            </w:r>
          </w:p>
        </w:tc>
      </w:tr>
      <w:tr w:rsidR="00C26DDB" w:rsidTr="00D43F6E">
        <w:trPr>
          <w:trHeight w:val="75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DDB" w:rsidRDefault="00CB1F7D" w:rsidP="00F905CC">
            <w:pPr>
              <w:spacing w:line="460" w:lineRule="exact"/>
              <w:jc w:val="center"/>
              <w:rPr>
                <w:rFonts w:ascii="微軟正黑體" w:eastAsia="微軟正黑體" w:hAnsi="微軟正黑體" w:cs="Arial"/>
              </w:rPr>
            </w:pPr>
            <w:r>
              <w:rPr>
                <w:rFonts w:ascii="微軟正黑體" w:eastAsia="微軟正黑體" w:hAnsi="微軟正黑體" w:cs="Arial" w:hint="eastAsia"/>
              </w:rPr>
              <w:t>09</w:t>
            </w:r>
            <w:r>
              <w:rPr>
                <w:rFonts w:ascii="微軟正黑體" w:eastAsia="微軟正黑體" w:hAnsi="微軟正黑體" w:cs="Arial"/>
              </w:rPr>
              <w:t>:</w:t>
            </w:r>
            <w:r w:rsidR="00551446">
              <w:rPr>
                <w:rFonts w:ascii="微軟正黑體" w:eastAsia="微軟正黑體" w:hAnsi="微軟正黑體" w:cs="Arial" w:hint="eastAsia"/>
              </w:rPr>
              <w:t>3</w:t>
            </w:r>
            <w:r>
              <w:rPr>
                <w:rFonts w:ascii="微軟正黑體" w:eastAsia="微軟正黑體" w:hAnsi="微軟正黑體" w:cs="Arial"/>
              </w:rPr>
              <w:t>0-</w:t>
            </w:r>
            <w:r>
              <w:rPr>
                <w:rFonts w:ascii="微軟正黑體" w:eastAsia="微軟正黑體" w:hAnsi="微軟正黑體" w:cs="Arial" w:hint="eastAsia"/>
              </w:rPr>
              <w:t>11</w:t>
            </w:r>
            <w:r>
              <w:rPr>
                <w:rFonts w:ascii="微軟正黑體" w:eastAsia="微軟正黑體" w:hAnsi="微軟正黑體" w:cs="Arial"/>
              </w:rPr>
              <w:t>:</w:t>
            </w:r>
            <w:r w:rsidR="00F905CC">
              <w:rPr>
                <w:rFonts w:ascii="微軟正黑體" w:eastAsia="微軟正黑體" w:hAnsi="微軟正黑體" w:cs="Arial" w:hint="eastAsia"/>
              </w:rPr>
              <w:t>00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DDB" w:rsidRDefault="00CB1F7D">
            <w:pPr>
              <w:spacing w:line="460" w:lineRule="exact"/>
              <w:ind w:rightChars="-45" w:right="-108"/>
              <w:rPr>
                <w:rFonts w:ascii="微軟正黑體" w:eastAsia="微軟正黑體" w:hAnsi="微軟正黑體" w:cs="Arial"/>
                <w:b/>
              </w:rPr>
            </w:pPr>
            <w:r>
              <w:rPr>
                <w:rFonts w:ascii="微軟正黑體" w:eastAsia="微軟正黑體" w:hAnsi="微軟正黑體" w:cs="Arial" w:hint="eastAsia"/>
                <w:b/>
              </w:rPr>
              <w:t>議題一：</w:t>
            </w:r>
          </w:p>
          <w:p w:rsidR="00C26DDB" w:rsidRDefault="00CB1F7D" w:rsidP="00B00556">
            <w:pPr>
              <w:spacing w:line="460" w:lineRule="exact"/>
              <w:ind w:rightChars="-45" w:right="-108"/>
              <w:rPr>
                <w:rFonts w:ascii="微軟正黑體" w:eastAsia="微軟正黑體" w:hAnsi="微軟正黑體" w:cs="Arial"/>
              </w:rPr>
            </w:pPr>
            <w:r>
              <w:rPr>
                <w:rFonts w:ascii="微軟正黑體" w:eastAsia="微軟正黑體" w:hAnsi="微軟正黑體" w:hint="eastAsia"/>
                <w:b/>
              </w:rPr>
              <w:t>消費者權益之民事救濟體系（</w:t>
            </w:r>
            <w:r w:rsidR="00B00556">
              <w:rPr>
                <w:rFonts w:ascii="微軟正黑體" w:eastAsia="微軟正黑體" w:hAnsi="微軟正黑體" w:hint="eastAsia"/>
                <w:b/>
              </w:rPr>
              <w:t>以團體訴訟、舉證責任與因果關係為主</w:t>
            </w:r>
            <w:r>
              <w:rPr>
                <w:rFonts w:ascii="微軟正黑體" w:eastAsia="微軟正黑體" w:hAnsi="微軟正黑體"/>
                <w:b/>
              </w:rPr>
              <w:t>）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DDB" w:rsidRDefault="00CB1F7D">
            <w:pPr>
              <w:spacing w:line="46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主持人：</w:t>
            </w:r>
            <w:r w:rsidR="00D16FF8">
              <w:rPr>
                <w:rFonts w:ascii="微軟正黑體" w:eastAsia="微軟正黑體" w:hAnsi="微軟正黑體" w:hint="eastAsia"/>
              </w:rPr>
              <w:t>洪兆隆(</w:t>
            </w:r>
            <w:r>
              <w:rPr>
                <w:rFonts w:ascii="微軟正黑體" w:eastAsia="微軟正黑體" w:hAnsi="微軟正黑體" w:hint="eastAsia"/>
              </w:rPr>
              <w:t>高雄地</w:t>
            </w:r>
            <w:r w:rsidR="0014154B">
              <w:rPr>
                <w:rFonts w:ascii="微軟正黑體" w:eastAsia="微軟正黑體" w:hAnsi="微軟正黑體" w:hint="eastAsia"/>
              </w:rPr>
              <w:t>方法院</w:t>
            </w:r>
            <w:r>
              <w:rPr>
                <w:rFonts w:ascii="微軟正黑體" w:eastAsia="微軟正黑體" w:hAnsi="微軟正黑體" w:hint="eastAsia"/>
              </w:rPr>
              <w:t>院長</w:t>
            </w:r>
            <w:r w:rsidR="00D16FF8">
              <w:rPr>
                <w:rFonts w:ascii="微軟正黑體" w:eastAsia="微軟正黑體" w:hAnsi="微軟正黑體" w:hint="eastAsia"/>
              </w:rPr>
              <w:t>)</w:t>
            </w:r>
          </w:p>
          <w:p w:rsidR="00C26DDB" w:rsidRDefault="008A23C3">
            <w:pPr>
              <w:spacing w:line="46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報告</w:t>
            </w:r>
            <w:r w:rsidR="00CB1F7D">
              <w:rPr>
                <w:rFonts w:ascii="微軟正黑體" w:eastAsia="微軟正黑體" w:hAnsi="微軟正黑體" w:hint="eastAsia"/>
              </w:rPr>
              <w:t>人：李淑如</w:t>
            </w:r>
            <w:r w:rsidR="00D16FF8">
              <w:rPr>
                <w:rFonts w:ascii="微軟正黑體" w:eastAsia="微軟正黑體" w:hAnsi="微軟正黑體" w:hint="eastAsia"/>
              </w:rPr>
              <w:t>(</w:t>
            </w:r>
            <w:r w:rsidR="000B0C8D">
              <w:rPr>
                <w:rFonts w:ascii="微軟正黑體" w:eastAsia="微軟正黑體" w:hAnsi="微軟正黑體" w:hint="eastAsia"/>
              </w:rPr>
              <w:t>高雄大學</w:t>
            </w:r>
            <w:r w:rsidR="00D16FF8">
              <w:rPr>
                <w:rFonts w:ascii="微軟正黑體" w:eastAsia="微軟正黑體" w:hAnsi="微軟正黑體" w:hint="eastAsia"/>
              </w:rPr>
              <w:t>副教授</w:t>
            </w:r>
            <w:r w:rsidR="000B0C8D">
              <w:rPr>
                <w:rFonts w:ascii="微軟正黑體" w:eastAsia="微軟正黑體" w:hAnsi="微軟正黑體" w:hint="eastAsia"/>
              </w:rPr>
              <w:t>)</w:t>
            </w:r>
          </w:p>
          <w:p w:rsidR="00C26DDB" w:rsidRDefault="00CB1F7D">
            <w:pPr>
              <w:spacing w:line="46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與談人：</w:t>
            </w:r>
            <w:r w:rsidR="00D16FF8">
              <w:rPr>
                <w:rFonts w:ascii="微軟正黑體" w:eastAsia="微軟正黑體" w:hAnsi="微軟正黑體" w:hint="eastAsia"/>
              </w:rPr>
              <w:t>洪培睿(</w:t>
            </w:r>
            <w:r>
              <w:rPr>
                <w:rFonts w:ascii="微軟正黑體" w:eastAsia="微軟正黑體" w:hAnsi="微軟正黑體" w:hint="eastAsia"/>
              </w:rPr>
              <w:t>高雄地</w:t>
            </w:r>
            <w:r w:rsidR="00B776A4">
              <w:rPr>
                <w:rFonts w:ascii="微軟正黑體" w:eastAsia="微軟正黑體" w:hAnsi="微軟正黑體" w:hint="eastAsia"/>
              </w:rPr>
              <w:t>方法</w:t>
            </w:r>
            <w:r>
              <w:rPr>
                <w:rFonts w:ascii="微軟正黑體" w:eastAsia="微軟正黑體" w:hAnsi="微軟正黑體" w:hint="eastAsia"/>
              </w:rPr>
              <w:t>院</w:t>
            </w:r>
            <w:r w:rsidR="00582478">
              <w:rPr>
                <w:rFonts w:ascii="微軟正黑體" w:eastAsia="微軟正黑體" w:hAnsi="微軟正黑體" w:hint="eastAsia"/>
              </w:rPr>
              <w:t>法官</w:t>
            </w:r>
            <w:r w:rsidR="00D16FF8">
              <w:rPr>
                <w:rFonts w:ascii="微軟正黑體" w:eastAsia="微軟正黑體" w:hAnsi="微軟正黑體" w:hint="eastAsia"/>
              </w:rPr>
              <w:t>)</w:t>
            </w:r>
          </w:p>
          <w:p w:rsidR="00C26DDB" w:rsidRDefault="00CB1F7D">
            <w:pPr>
              <w:spacing w:line="46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與談人：</w:t>
            </w:r>
            <w:r w:rsidR="00D16FF8">
              <w:rPr>
                <w:rFonts w:ascii="微軟正黑體" w:eastAsia="微軟正黑體" w:hAnsi="微軟正黑體" w:hint="eastAsia"/>
              </w:rPr>
              <w:t>邱惠美(</w:t>
            </w:r>
            <w:r w:rsidR="007C58F1">
              <w:rPr>
                <w:rFonts w:ascii="微軟正黑體" w:eastAsia="微軟正黑體" w:hAnsi="微軟正黑體" w:hint="eastAsia"/>
              </w:rPr>
              <w:t>新北市政府</w:t>
            </w:r>
            <w:r w:rsidR="007064A1">
              <w:rPr>
                <w:rFonts w:ascii="微軟正黑體" w:eastAsia="微軟正黑體" w:hAnsi="微軟正黑體" w:hint="eastAsia"/>
              </w:rPr>
              <w:t>參事</w:t>
            </w:r>
            <w:r w:rsidR="00D16FF8">
              <w:rPr>
                <w:rFonts w:ascii="微軟正黑體" w:eastAsia="微軟正黑體" w:hAnsi="微軟正黑體" w:hint="eastAsia"/>
              </w:rPr>
              <w:t>)</w:t>
            </w:r>
          </w:p>
          <w:p w:rsidR="00764300" w:rsidRDefault="00764300">
            <w:pPr>
              <w:spacing w:line="46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與談人：</w:t>
            </w:r>
            <w:r w:rsidR="00D16FF8">
              <w:rPr>
                <w:rFonts w:ascii="微軟正黑體" w:eastAsia="微軟正黑體" w:hAnsi="微軟正黑體" w:hint="eastAsia"/>
              </w:rPr>
              <w:t>盧世欽(消基會南</w:t>
            </w:r>
            <w:r w:rsidR="00AA3B05">
              <w:rPr>
                <w:rFonts w:ascii="微軟正黑體" w:eastAsia="微軟正黑體" w:hAnsi="微軟正黑體" w:hint="eastAsia"/>
              </w:rPr>
              <w:t>區</w:t>
            </w:r>
            <w:r w:rsidR="00D16FF8">
              <w:rPr>
                <w:rFonts w:ascii="微軟正黑體" w:eastAsia="微軟正黑體" w:hAnsi="微軟正黑體" w:hint="eastAsia"/>
              </w:rPr>
              <w:t>分</w:t>
            </w:r>
            <w:r w:rsidR="00AA3B05">
              <w:rPr>
                <w:rFonts w:ascii="微軟正黑體" w:eastAsia="微軟正黑體" w:hAnsi="微軟正黑體" w:hint="eastAsia"/>
              </w:rPr>
              <w:t>會</w:t>
            </w:r>
            <w:r w:rsidR="00D16FF8">
              <w:rPr>
                <w:rFonts w:ascii="微軟正黑體" w:eastAsia="微軟正黑體" w:hAnsi="微軟正黑體" w:hint="eastAsia"/>
              </w:rPr>
              <w:t>前主委)</w:t>
            </w:r>
          </w:p>
          <w:p w:rsidR="00764300" w:rsidRDefault="00764300" w:rsidP="00D16FF8">
            <w:pPr>
              <w:spacing w:line="460" w:lineRule="exact"/>
              <w:rPr>
                <w:rFonts w:ascii="微軟正黑體" w:eastAsia="微軟正黑體" w:hAnsi="微軟正黑體" w:cs="Arial"/>
              </w:rPr>
            </w:pPr>
            <w:r>
              <w:rPr>
                <w:rFonts w:ascii="微軟正黑體" w:eastAsia="微軟正黑體" w:hAnsi="微軟正黑體" w:hint="eastAsia"/>
              </w:rPr>
              <w:t>與談人：</w:t>
            </w:r>
            <w:r w:rsidR="00D16FF8" w:rsidRPr="006D39F5">
              <w:rPr>
                <w:rFonts w:ascii="微軟正黑體" w:eastAsia="微軟正黑體" w:hAnsi="微軟正黑體" w:hint="eastAsia"/>
              </w:rPr>
              <w:t>盧仲炬</w:t>
            </w:r>
            <w:r w:rsidR="00D16FF8">
              <w:rPr>
                <w:rFonts w:ascii="微軟正黑體" w:eastAsia="微軟正黑體" w:hAnsi="微軟正黑體" w:hint="eastAsia"/>
              </w:rPr>
              <w:t>(</w:t>
            </w:r>
            <w:r w:rsidR="00020910" w:rsidRPr="006D39F5">
              <w:rPr>
                <w:rFonts w:ascii="微軟正黑體" w:eastAsia="微軟正黑體" w:hAnsi="微軟正黑體" w:hint="eastAsia"/>
              </w:rPr>
              <w:t>屏東縣政府法制</w:t>
            </w:r>
            <w:r w:rsidR="002542E7">
              <w:rPr>
                <w:rFonts w:ascii="微軟正黑體" w:eastAsia="微軟正黑體" w:hAnsi="微軟正黑體" w:hint="eastAsia"/>
              </w:rPr>
              <w:t>科</w:t>
            </w:r>
            <w:r w:rsidR="00020910" w:rsidRPr="006D39F5">
              <w:rPr>
                <w:rFonts w:ascii="微軟正黑體" w:eastAsia="微軟正黑體" w:hAnsi="微軟正黑體" w:hint="eastAsia"/>
              </w:rPr>
              <w:t>科長兼代理消保官</w:t>
            </w:r>
            <w:r w:rsidR="00D16FF8">
              <w:rPr>
                <w:rFonts w:ascii="微軟正黑體" w:eastAsia="微軟正黑體" w:hAnsi="微軟正黑體" w:hint="eastAsia"/>
              </w:rPr>
              <w:t>)</w:t>
            </w:r>
          </w:p>
        </w:tc>
      </w:tr>
      <w:tr w:rsidR="002E63F5" w:rsidTr="00D43F6E">
        <w:trPr>
          <w:trHeight w:val="85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F5" w:rsidRDefault="00B40D66" w:rsidP="00F905CC">
            <w:pPr>
              <w:spacing w:line="460" w:lineRule="exact"/>
              <w:jc w:val="center"/>
              <w:rPr>
                <w:rFonts w:ascii="微軟正黑體" w:eastAsia="微軟正黑體" w:hAnsi="微軟正黑體" w:cs="Arial"/>
              </w:rPr>
            </w:pPr>
            <w:r>
              <w:rPr>
                <w:rFonts w:ascii="微軟正黑體" w:eastAsia="微軟正黑體" w:hAnsi="微軟正黑體" w:cs="Arial" w:hint="eastAsia"/>
              </w:rPr>
              <w:t>11</w:t>
            </w:r>
            <w:r>
              <w:rPr>
                <w:rFonts w:ascii="微軟正黑體" w:eastAsia="微軟正黑體" w:hAnsi="微軟正黑體" w:cs="Arial"/>
              </w:rPr>
              <w:t>:</w:t>
            </w:r>
            <w:r w:rsidR="00F905CC">
              <w:rPr>
                <w:rFonts w:ascii="微軟正黑體" w:eastAsia="微軟正黑體" w:hAnsi="微軟正黑體" w:cs="Arial" w:hint="eastAsia"/>
              </w:rPr>
              <w:t>1</w:t>
            </w:r>
            <w:r>
              <w:rPr>
                <w:rFonts w:ascii="微軟正黑體" w:eastAsia="微軟正黑體" w:hAnsi="微軟正黑體" w:cs="Arial" w:hint="eastAsia"/>
              </w:rPr>
              <w:t>0</w:t>
            </w:r>
            <w:r>
              <w:rPr>
                <w:rFonts w:ascii="微軟正黑體" w:eastAsia="微軟正黑體" w:hAnsi="微軟正黑體" w:cs="Arial"/>
              </w:rPr>
              <w:t>-1</w:t>
            </w:r>
            <w:r w:rsidR="00F905CC">
              <w:rPr>
                <w:rFonts w:ascii="微軟正黑體" w:eastAsia="微軟正黑體" w:hAnsi="微軟正黑體" w:cs="Arial" w:hint="eastAsia"/>
              </w:rPr>
              <w:t>2</w:t>
            </w:r>
            <w:r>
              <w:rPr>
                <w:rFonts w:ascii="微軟正黑體" w:eastAsia="微軟正黑體" w:hAnsi="微軟正黑體" w:cs="Arial"/>
              </w:rPr>
              <w:t>:</w:t>
            </w:r>
            <w:r w:rsidR="00F905CC">
              <w:rPr>
                <w:rFonts w:ascii="微軟正黑體" w:eastAsia="微軟正黑體" w:hAnsi="微軟正黑體" w:cs="Arial" w:hint="eastAsia"/>
              </w:rPr>
              <w:t>40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F5" w:rsidRDefault="002E63F5" w:rsidP="00403F72">
            <w:pPr>
              <w:spacing w:line="460" w:lineRule="exact"/>
              <w:ind w:left="850" w:hangingChars="354" w:hanging="850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議題二：</w:t>
            </w:r>
          </w:p>
          <w:p w:rsidR="002E63F5" w:rsidRDefault="002E63F5" w:rsidP="00403F72">
            <w:pPr>
              <w:spacing w:line="460" w:lineRule="exact"/>
              <w:ind w:left="850" w:hangingChars="354" w:hanging="850"/>
              <w:rPr>
                <w:rFonts w:ascii="微軟正黑體" w:eastAsia="微軟正黑體" w:hAnsi="微軟正黑體" w:cs="Arial"/>
              </w:rPr>
            </w:pPr>
            <w:r>
              <w:rPr>
                <w:rFonts w:ascii="微軟正黑體" w:eastAsia="微軟正黑體" w:hAnsi="微軟正黑體" w:hint="eastAsia"/>
                <w:b/>
              </w:rPr>
              <w:t>消費者保護之刑事救濟體系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F5" w:rsidRDefault="002E63F5" w:rsidP="00661D8C">
            <w:pPr>
              <w:spacing w:line="46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主持人：</w:t>
            </w:r>
            <w:r w:rsidR="00D16FF8" w:rsidRPr="00582478">
              <w:rPr>
                <w:rFonts w:ascii="微軟正黑體" w:eastAsia="微軟正黑體" w:hAnsi="微軟正黑體" w:hint="eastAsia"/>
              </w:rPr>
              <w:t>周章欽</w:t>
            </w:r>
            <w:r w:rsidR="00D16FF8">
              <w:rPr>
                <w:rFonts w:ascii="微軟正黑體" w:eastAsia="微軟正黑體" w:hAnsi="微軟正黑體" w:hint="eastAsia"/>
              </w:rPr>
              <w:t>(</w:t>
            </w:r>
            <w:r>
              <w:rPr>
                <w:rFonts w:ascii="微軟正黑體" w:eastAsia="微軟正黑體" w:hAnsi="微軟正黑體" w:hint="eastAsia"/>
              </w:rPr>
              <w:t>高雄地檢</w:t>
            </w:r>
            <w:r w:rsidR="00D16FF8">
              <w:rPr>
                <w:rFonts w:ascii="微軟正黑體" w:eastAsia="微軟正黑體" w:hAnsi="微軟正黑體" w:hint="eastAsia"/>
              </w:rPr>
              <w:t>署</w:t>
            </w:r>
            <w:r w:rsidR="00582478">
              <w:rPr>
                <w:rFonts w:ascii="微軟正黑體" w:eastAsia="微軟正黑體" w:hAnsi="微軟正黑體" w:hint="eastAsia"/>
              </w:rPr>
              <w:t>檢察長</w:t>
            </w:r>
            <w:r w:rsidR="00D16FF8">
              <w:rPr>
                <w:rFonts w:ascii="微軟正黑體" w:eastAsia="微軟正黑體" w:hAnsi="微軟正黑體" w:hint="eastAsia"/>
              </w:rPr>
              <w:t>)</w:t>
            </w:r>
          </w:p>
          <w:p w:rsidR="002E63F5" w:rsidRDefault="002E63F5" w:rsidP="00661D8C">
            <w:pPr>
              <w:spacing w:line="460" w:lineRule="exact"/>
              <w:rPr>
                <w:rFonts w:ascii="微軟正黑體" w:eastAsia="微軟正黑體" w:hAnsi="微軟正黑體"/>
                <w:w w:val="90"/>
              </w:rPr>
            </w:pPr>
            <w:r>
              <w:rPr>
                <w:rFonts w:ascii="微軟正黑體" w:eastAsia="微軟正黑體" w:hAnsi="微軟正黑體" w:hint="eastAsia"/>
              </w:rPr>
              <w:t>報告人：張麗卿</w:t>
            </w:r>
            <w:r w:rsidR="00D16FF8">
              <w:rPr>
                <w:rFonts w:ascii="微軟正黑體" w:eastAsia="微軟正黑體" w:hAnsi="微軟正黑體" w:hint="eastAsia"/>
              </w:rPr>
              <w:t>(</w:t>
            </w:r>
            <w:r w:rsidR="000B0C8D">
              <w:rPr>
                <w:rFonts w:ascii="微軟正黑體" w:eastAsia="微軟正黑體" w:hAnsi="微軟正黑體" w:hint="eastAsia"/>
              </w:rPr>
              <w:t>高雄大學</w:t>
            </w:r>
            <w:r w:rsidR="00D16FF8">
              <w:rPr>
                <w:rFonts w:ascii="微軟正黑體" w:eastAsia="微軟正黑體" w:hAnsi="微軟正黑體" w:hint="eastAsia"/>
              </w:rPr>
              <w:t>教授</w:t>
            </w:r>
            <w:r w:rsidR="000B0C8D">
              <w:rPr>
                <w:rFonts w:ascii="微軟正黑體" w:eastAsia="微軟正黑體" w:hAnsi="微軟正黑體" w:hint="eastAsia"/>
              </w:rPr>
              <w:t>)</w:t>
            </w:r>
          </w:p>
          <w:p w:rsidR="002E63F5" w:rsidRDefault="00764300" w:rsidP="00661D8C">
            <w:pPr>
              <w:spacing w:line="46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與談</w:t>
            </w:r>
            <w:r w:rsidR="002E63F5">
              <w:rPr>
                <w:rFonts w:ascii="微軟正黑體" w:eastAsia="微軟正黑體" w:hAnsi="微軟正黑體" w:hint="eastAsia"/>
              </w:rPr>
              <w:t>人：</w:t>
            </w:r>
            <w:r w:rsidR="00D16FF8">
              <w:rPr>
                <w:rFonts w:ascii="微軟正黑體" w:eastAsia="微軟正黑體" w:hAnsi="微軟正黑體" w:hint="eastAsia"/>
              </w:rPr>
              <w:t>李淑妃(</w:t>
            </w:r>
            <w:r w:rsidR="004C5FA9" w:rsidRPr="004C5FA9">
              <w:rPr>
                <w:rFonts w:ascii="微軟正黑體" w:eastAsia="微軟正黑體" w:hAnsi="微軟正黑體" w:hint="eastAsia"/>
              </w:rPr>
              <w:t>高雄律師公會監事及消基會律師</w:t>
            </w:r>
            <w:r w:rsidR="00D16FF8">
              <w:rPr>
                <w:rFonts w:ascii="微軟正黑體" w:eastAsia="微軟正黑體" w:hAnsi="微軟正黑體" w:hint="eastAsia"/>
              </w:rPr>
              <w:t>)</w:t>
            </w:r>
          </w:p>
          <w:p w:rsidR="002E63F5" w:rsidRDefault="00377EC9" w:rsidP="00661D8C">
            <w:pPr>
              <w:spacing w:line="46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與談人：</w:t>
            </w:r>
            <w:r w:rsidR="00D16FF8">
              <w:rPr>
                <w:rFonts w:ascii="微軟正黑體" w:eastAsia="微軟正黑體" w:hAnsi="微軟正黑體" w:hint="eastAsia"/>
              </w:rPr>
              <w:t>蘇聰榮(</w:t>
            </w:r>
            <w:r>
              <w:rPr>
                <w:rFonts w:ascii="微軟正黑體" w:eastAsia="微軟正黑體" w:hAnsi="微軟正黑體" w:hint="eastAsia"/>
              </w:rPr>
              <w:t>高雄</w:t>
            </w:r>
            <w:r w:rsidR="00D16FF8">
              <w:rPr>
                <w:rFonts w:ascii="微軟正黑體" w:eastAsia="微軟正黑體" w:hAnsi="微軟正黑體" w:hint="eastAsia"/>
              </w:rPr>
              <w:t>地檢署</w:t>
            </w:r>
            <w:r>
              <w:rPr>
                <w:rFonts w:ascii="微軟正黑體" w:eastAsia="微軟正黑體" w:hAnsi="微軟正黑體" w:hint="eastAsia"/>
              </w:rPr>
              <w:t>主任檢察官</w:t>
            </w:r>
            <w:r w:rsidR="00D16FF8">
              <w:rPr>
                <w:rFonts w:ascii="微軟正黑體" w:eastAsia="微軟正黑體" w:hAnsi="微軟正黑體" w:hint="eastAsia"/>
              </w:rPr>
              <w:t>)</w:t>
            </w:r>
          </w:p>
          <w:p w:rsidR="00764300" w:rsidRDefault="00764300" w:rsidP="00661D8C">
            <w:pPr>
              <w:spacing w:line="46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與談人：</w:t>
            </w:r>
            <w:r w:rsidR="00D16FF8">
              <w:rPr>
                <w:rFonts w:ascii="微軟正黑體" w:eastAsia="微軟正黑體" w:hAnsi="微軟正黑體" w:hint="eastAsia"/>
              </w:rPr>
              <w:t>毛妍懿(</w:t>
            </w:r>
            <w:r w:rsidR="008F7859">
              <w:rPr>
                <w:rFonts w:ascii="微軟正黑體" w:eastAsia="微軟正黑體" w:hAnsi="微軟正黑體" w:hint="eastAsia"/>
              </w:rPr>
              <w:t>高雄地</w:t>
            </w:r>
            <w:r w:rsidR="00B776A4">
              <w:rPr>
                <w:rFonts w:ascii="微軟正黑體" w:eastAsia="微軟正黑體" w:hAnsi="微軟正黑體" w:hint="eastAsia"/>
              </w:rPr>
              <w:t>方法院</w:t>
            </w:r>
            <w:r w:rsidR="00582478">
              <w:rPr>
                <w:rFonts w:ascii="微軟正黑體" w:eastAsia="微軟正黑體" w:hAnsi="微軟正黑體" w:hint="eastAsia"/>
              </w:rPr>
              <w:t>審判長</w:t>
            </w:r>
            <w:r w:rsidR="00D16FF8">
              <w:rPr>
                <w:rFonts w:ascii="微軟正黑體" w:eastAsia="微軟正黑體" w:hAnsi="微軟正黑體" w:hint="eastAsia"/>
              </w:rPr>
              <w:t>)</w:t>
            </w:r>
          </w:p>
          <w:p w:rsidR="002E63F5" w:rsidRDefault="00764300" w:rsidP="00D16FF8">
            <w:pPr>
              <w:spacing w:line="460" w:lineRule="exact"/>
              <w:rPr>
                <w:rFonts w:ascii="微軟正黑體" w:eastAsia="微軟正黑體" w:hAnsi="微軟正黑體" w:cs="Arial"/>
              </w:rPr>
            </w:pPr>
            <w:r>
              <w:rPr>
                <w:rFonts w:ascii="微軟正黑體" w:eastAsia="微軟正黑體" w:hAnsi="微軟正黑體" w:hint="eastAsia"/>
              </w:rPr>
              <w:t>與談人：</w:t>
            </w:r>
            <w:r w:rsidR="00D16FF8">
              <w:rPr>
                <w:rFonts w:ascii="微軟正黑體" w:eastAsia="微軟正黑體" w:hAnsi="微軟正黑體" w:hint="eastAsia"/>
              </w:rPr>
              <w:t>蔡建賢(</w:t>
            </w:r>
            <w:r w:rsidR="00872336">
              <w:rPr>
                <w:rFonts w:ascii="微軟正黑體" w:eastAsia="微軟正黑體" w:hAnsi="微軟正黑體" w:hint="eastAsia"/>
              </w:rPr>
              <w:t>高</w:t>
            </w:r>
            <w:r w:rsidR="008F7859">
              <w:rPr>
                <w:rFonts w:ascii="微軟正黑體" w:eastAsia="微軟正黑體" w:hAnsi="微軟正黑體" w:hint="eastAsia"/>
              </w:rPr>
              <w:t>雄律</w:t>
            </w:r>
            <w:r w:rsidR="00506581">
              <w:rPr>
                <w:rFonts w:ascii="微軟正黑體" w:eastAsia="微軟正黑體" w:hAnsi="微軟正黑體" w:hint="eastAsia"/>
              </w:rPr>
              <w:t>師公會副理事長</w:t>
            </w:r>
            <w:r w:rsidR="00D16FF8">
              <w:rPr>
                <w:rFonts w:ascii="微軟正黑體" w:eastAsia="微軟正黑體" w:hAnsi="微軟正黑體" w:hint="eastAsia"/>
              </w:rPr>
              <w:t>)</w:t>
            </w:r>
          </w:p>
        </w:tc>
      </w:tr>
      <w:tr w:rsidR="002E63F5" w:rsidTr="00D6362C">
        <w:trPr>
          <w:trHeight w:val="56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2E63F5" w:rsidRDefault="002E63F5" w:rsidP="00D6362C">
            <w:pPr>
              <w:spacing w:line="460" w:lineRule="exact"/>
              <w:jc w:val="center"/>
              <w:rPr>
                <w:rFonts w:ascii="微軟正黑體" w:eastAsia="微軟正黑體" w:hAnsi="微軟正黑體" w:cs="Arial"/>
              </w:rPr>
            </w:pPr>
            <w:r>
              <w:rPr>
                <w:rFonts w:ascii="微軟正黑體" w:eastAsia="微軟正黑體" w:hAnsi="微軟正黑體" w:cs="Arial"/>
              </w:rPr>
              <w:t>1</w:t>
            </w:r>
            <w:r>
              <w:rPr>
                <w:rFonts w:ascii="微軟正黑體" w:eastAsia="微軟正黑體" w:hAnsi="微軟正黑體" w:cs="Arial" w:hint="eastAsia"/>
              </w:rPr>
              <w:t>2</w:t>
            </w:r>
            <w:r>
              <w:rPr>
                <w:rFonts w:ascii="微軟正黑體" w:eastAsia="微軟正黑體" w:hAnsi="微軟正黑體" w:cs="Arial"/>
              </w:rPr>
              <w:t>:</w:t>
            </w:r>
            <w:r w:rsidR="00F905CC">
              <w:rPr>
                <w:rFonts w:ascii="微軟正黑體" w:eastAsia="微軟正黑體" w:hAnsi="微軟正黑體" w:cs="Arial" w:hint="eastAsia"/>
              </w:rPr>
              <w:t>4</w:t>
            </w:r>
            <w:r>
              <w:rPr>
                <w:rFonts w:ascii="微軟正黑體" w:eastAsia="微軟正黑體" w:hAnsi="微軟正黑體" w:cs="Arial"/>
              </w:rPr>
              <w:t>0-1</w:t>
            </w:r>
            <w:r>
              <w:rPr>
                <w:rFonts w:ascii="微軟正黑體" w:eastAsia="微軟正黑體" w:hAnsi="微軟正黑體" w:cs="Arial" w:hint="eastAsia"/>
              </w:rPr>
              <w:t>4</w:t>
            </w:r>
            <w:r>
              <w:rPr>
                <w:rFonts w:ascii="微軟正黑體" w:eastAsia="微軟正黑體" w:hAnsi="微軟正黑體" w:cs="Arial"/>
              </w:rPr>
              <w:t>:0</w:t>
            </w:r>
            <w:r>
              <w:rPr>
                <w:rFonts w:ascii="微軟正黑體" w:eastAsia="微軟正黑體" w:hAnsi="微軟正黑體" w:cs="Arial" w:hint="eastAsia"/>
              </w:rPr>
              <w:t>0</w:t>
            </w:r>
          </w:p>
        </w:tc>
        <w:tc>
          <w:tcPr>
            <w:tcW w:w="8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2E63F5" w:rsidRDefault="002E63F5" w:rsidP="00276FDB">
            <w:pPr>
              <w:spacing w:line="460" w:lineRule="exact"/>
              <w:jc w:val="center"/>
              <w:rPr>
                <w:rFonts w:ascii="微軟正黑體" w:eastAsia="微軟正黑體" w:hAnsi="微軟正黑體" w:cs="Arial"/>
              </w:rPr>
            </w:pPr>
            <w:r>
              <w:rPr>
                <w:rFonts w:ascii="微軟正黑體" w:eastAsia="微軟正黑體" w:hAnsi="微軟正黑體" w:cs="Arial" w:hint="eastAsia"/>
              </w:rPr>
              <w:t>午休時間</w:t>
            </w:r>
          </w:p>
        </w:tc>
      </w:tr>
      <w:tr w:rsidR="00C26DDB" w:rsidTr="00D43F6E">
        <w:trPr>
          <w:trHeight w:val="74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DDB" w:rsidRDefault="00B40D66" w:rsidP="00F905CC">
            <w:pPr>
              <w:spacing w:line="460" w:lineRule="exact"/>
              <w:jc w:val="center"/>
              <w:rPr>
                <w:rFonts w:ascii="微軟正黑體" w:eastAsia="微軟正黑體" w:hAnsi="微軟正黑體" w:cs="Arial"/>
              </w:rPr>
            </w:pPr>
            <w:r>
              <w:rPr>
                <w:rFonts w:ascii="微軟正黑體" w:eastAsia="微軟正黑體" w:hAnsi="微軟正黑體" w:cs="Arial"/>
              </w:rPr>
              <w:lastRenderedPageBreak/>
              <w:t>1</w:t>
            </w:r>
            <w:r>
              <w:rPr>
                <w:rFonts w:ascii="微軟正黑體" w:eastAsia="微軟正黑體" w:hAnsi="微軟正黑體" w:cs="Arial" w:hint="eastAsia"/>
              </w:rPr>
              <w:t>4</w:t>
            </w:r>
            <w:r>
              <w:rPr>
                <w:rFonts w:ascii="微軟正黑體" w:eastAsia="微軟正黑體" w:hAnsi="微軟正黑體" w:cs="Arial"/>
              </w:rPr>
              <w:t>:0</w:t>
            </w:r>
            <w:r>
              <w:rPr>
                <w:rFonts w:ascii="微軟正黑體" w:eastAsia="微軟正黑體" w:hAnsi="微軟正黑體" w:cs="Arial" w:hint="eastAsia"/>
              </w:rPr>
              <w:t>0</w:t>
            </w:r>
            <w:r>
              <w:rPr>
                <w:rFonts w:ascii="微軟正黑體" w:eastAsia="微軟正黑體" w:hAnsi="微軟正黑體" w:cs="Arial"/>
              </w:rPr>
              <w:t>-1</w:t>
            </w:r>
            <w:r>
              <w:rPr>
                <w:rFonts w:ascii="微軟正黑體" w:eastAsia="微軟正黑體" w:hAnsi="微軟正黑體" w:cs="Arial" w:hint="eastAsia"/>
              </w:rPr>
              <w:t>5</w:t>
            </w:r>
            <w:r>
              <w:rPr>
                <w:rFonts w:ascii="微軟正黑體" w:eastAsia="微軟正黑體" w:hAnsi="微軟正黑體" w:cs="Arial"/>
              </w:rPr>
              <w:t>:</w:t>
            </w:r>
            <w:r w:rsidR="00F905CC">
              <w:rPr>
                <w:rFonts w:ascii="微軟正黑體" w:eastAsia="微軟正黑體" w:hAnsi="微軟正黑體" w:cs="Arial" w:hint="eastAsia"/>
              </w:rPr>
              <w:t>30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DDB" w:rsidRDefault="002E63F5">
            <w:pPr>
              <w:spacing w:line="460" w:lineRule="exact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議題三</w:t>
            </w:r>
            <w:r w:rsidR="00CB1F7D">
              <w:rPr>
                <w:rFonts w:ascii="微軟正黑體" w:eastAsia="微軟正黑體" w:hAnsi="微軟正黑體" w:hint="eastAsia"/>
                <w:b/>
              </w:rPr>
              <w:t>：</w:t>
            </w:r>
          </w:p>
          <w:p w:rsidR="00C26DDB" w:rsidRDefault="00CB1F7D" w:rsidP="00B00556">
            <w:pPr>
              <w:spacing w:line="460" w:lineRule="exact"/>
              <w:rPr>
                <w:rFonts w:ascii="微軟正黑體" w:eastAsia="微軟正黑體" w:hAnsi="微軟正黑體" w:cs="Arial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消費者保護之行政救濟體系（含食安調查檢驗</w:t>
            </w:r>
            <w:r>
              <w:rPr>
                <w:rFonts w:ascii="微軟正黑體" w:eastAsia="微軟正黑體" w:hAnsi="微軟正黑體"/>
                <w:b/>
              </w:rPr>
              <w:t>）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DDB" w:rsidRDefault="00CB1F7D">
            <w:pPr>
              <w:spacing w:line="46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主持人：</w:t>
            </w:r>
            <w:r w:rsidR="00D16FF8" w:rsidRPr="00582478">
              <w:rPr>
                <w:rFonts w:ascii="微軟正黑體" w:eastAsia="微軟正黑體" w:hAnsi="微軟正黑體" w:hint="eastAsia"/>
              </w:rPr>
              <w:t>楊惠欽</w:t>
            </w:r>
            <w:r w:rsidR="00D16FF8">
              <w:rPr>
                <w:rFonts w:ascii="微軟正黑體" w:eastAsia="微軟正黑體" w:hAnsi="微軟正黑體" w:hint="eastAsia"/>
              </w:rPr>
              <w:t>(</w:t>
            </w:r>
            <w:r w:rsidR="004F1FFB">
              <w:rPr>
                <w:rFonts w:ascii="微軟正黑體" w:eastAsia="微軟正黑體" w:hAnsi="微軟正黑體" w:hint="eastAsia"/>
              </w:rPr>
              <w:t>高</w:t>
            </w:r>
            <w:r w:rsidR="00582478">
              <w:rPr>
                <w:rFonts w:ascii="微軟正黑體" w:eastAsia="微軟正黑體" w:hAnsi="微軟正黑體" w:hint="eastAsia"/>
              </w:rPr>
              <w:t>雄</w:t>
            </w:r>
            <w:r w:rsidR="004F1FFB">
              <w:rPr>
                <w:rFonts w:ascii="微軟正黑體" w:eastAsia="微軟正黑體" w:hAnsi="微軟正黑體" w:hint="eastAsia"/>
              </w:rPr>
              <w:t>高</w:t>
            </w:r>
            <w:r w:rsidR="00582478">
              <w:rPr>
                <w:rFonts w:ascii="微軟正黑體" w:eastAsia="微軟正黑體" w:hAnsi="微軟正黑體" w:hint="eastAsia"/>
              </w:rPr>
              <w:t>等</w:t>
            </w:r>
            <w:r w:rsidR="004F1FFB">
              <w:rPr>
                <w:rFonts w:ascii="微軟正黑體" w:eastAsia="微軟正黑體" w:hAnsi="微軟正黑體" w:hint="eastAsia"/>
              </w:rPr>
              <w:t>行</w:t>
            </w:r>
            <w:r w:rsidR="00582478">
              <w:rPr>
                <w:rFonts w:ascii="微軟正黑體" w:eastAsia="微軟正黑體" w:hAnsi="微軟正黑體" w:hint="eastAsia"/>
              </w:rPr>
              <w:t>政法院院長</w:t>
            </w:r>
            <w:r w:rsidR="00D16FF8">
              <w:rPr>
                <w:rFonts w:ascii="微軟正黑體" w:eastAsia="微軟正黑體" w:hAnsi="微軟正黑體" w:hint="eastAsia"/>
              </w:rPr>
              <w:t>)</w:t>
            </w:r>
          </w:p>
          <w:p w:rsidR="00C26DDB" w:rsidRDefault="00764300">
            <w:pPr>
              <w:spacing w:line="46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報告</w:t>
            </w:r>
            <w:r w:rsidR="00CB1F7D">
              <w:rPr>
                <w:rFonts w:ascii="微軟正黑體" w:eastAsia="微軟正黑體" w:hAnsi="微軟正黑體" w:hint="eastAsia"/>
              </w:rPr>
              <w:t>人：張永明</w:t>
            </w:r>
            <w:r w:rsidR="000B0C8D">
              <w:rPr>
                <w:rFonts w:ascii="微軟正黑體" w:eastAsia="微軟正黑體" w:hAnsi="微軟正黑體" w:hint="eastAsia"/>
              </w:rPr>
              <w:t>(高雄大學</w:t>
            </w:r>
            <w:r w:rsidR="00D16FF8">
              <w:rPr>
                <w:rFonts w:ascii="微軟正黑體" w:eastAsia="微軟正黑體" w:hAnsi="微軟正黑體" w:hint="eastAsia"/>
              </w:rPr>
              <w:t>教授</w:t>
            </w:r>
            <w:r w:rsidR="000B0C8D">
              <w:rPr>
                <w:rFonts w:ascii="微軟正黑體" w:eastAsia="微軟正黑體" w:hAnsi="微軟正黑體" w:hint="eastAsia"/>
              </w:rPr>
              <w:t>)</w:t>
            </w:r>
          </w:p>
          <w:p w:rsidR="00020910" w:rsidRDefault="00020910">
            <w:pPr>
              <w:spacing w:line="46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與談人：</w:t>
            </w:r>
            <w:r w:rsidR="00D16FF8">
              <w:rPr>
                <w:rFonts w:ascii="微軟正黑體" w:eastAsia="微軟正黑體" w:hAnsi="微軟正黑體" w:hint="eastAsia"/>
              </w:rPr>
              <w:t>黃福永(</w:t>
            </w:r>
            <w:r>
              <w:rPr>
                <w:rFonts w:ascii="微軟正黑體" w:eastAsia="微軟正黑體" w:hAnsi="微軟正黑體" w:hint="eastAsia"/>
              </w:rPr>
              <w:t>(成功大學</w:t>
            </w:r>
            <w:r w:rsidR="00D16FF8">
              <w:rPr>
                <w:rFonts w:ascii="微軟正黑體" w:eastAsia="微軟正黑體" w:hAnsi="微軟正黑體" w:hint="eastAsia"/>
              </w:rPr>
              <w:t>副教授</w:t>
            </w:r>
            <w:r>
              <w:rPr>
                <w:rFonts w:ascii="微軟正黑體" w:eastAsia="微軟正黑體" w:hAnsi="微軟正黑體" w:hint="eastAsia"/>
              </w:rPr>
              <w:t>)</w:t>
            </w:r>
          </w:p>
          <w:p w:rsidR="003B60E3" w:rsidRDefault="00CB1F7D">
            <w:pPr>
              <w:spacing w:line="46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與談人：</w:t>
            </w:r>
            <w:r w:rsidR="00D16FF8">
              <w:rPr>
                <w:rFonts w:ascii="微軟正黑體" w:eastAsia="微軟正黑體" w:hAnsi="微軟正黑體" w:hint="eastAsia"/>
              </w:rPr>
              <w:t>簡慧娟(</w:t>
            </w:r>
            <w:r w:rsidR="00B776A4">
              <w:rPr>
                <w:rFonts w:ascii="微軟正黑體" w:eastAsia="微軟正黑體" w:hAnsi="微軟正黑體" w:hint="eastAsia"/>
              </w:rPr>
              <w:t>高雄高等行政法院</w:t>
            </w:r>
            <w:r w:rsidR="00867579">
              <w:rPr>
                <w:rFonts w:ascii="微軟正黑體" w:eastAsia="微軟正黑體" w:hAnsi="微軟正黑體" w:hint="eastAsia"/>
              </w:rPr>
              <w:t>法官</w:t>
            </w:r>
            <w:r w:rsidR="00D16FF8">
              <w:rPr>
                <w:rFonts w:ascii="微軟正黑體" w:eastAsia="微軟正黑體" w:hAnsi="微軟正黑體" w:hint="eastAsia"/>
              </w:rPr>
              <w:t>)</w:t>
            </w:r>
          </w:p>
          <w:p w:rsidR="00C26DDB" w:rsidRDefault="003B60E3">
            <w:pPr>
              <w:spacing w:line="46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與談人：</w:t>
            </w:r>
            <w:r w:rsidR="00D16FF8" w:rsidRPr="006D39F5">
              <w:rPr>
                <w:rFonts w:ascii="微軟正黑體" w:eastAsia="微軟正黑體" w:hAnsi="微軟正黑體" w:hint="eastAsia"/>
              </w:rPr>
              <w:t>蘇娟娟</w:t>
            </w:r>
            <w:r w:rsidR="00D16FF8">
              <w:rPr>
                <w:rFonts w:ascii="微軟正黑體" w:eastAsia="微軟正黑體" w:hAnsi="微軟正黑體" w:hint="eastAsia"/>
              </w:rPr>
              <w:t>(</w:t>
            </w:r>
            <w:r w:rsidR="006D39F5" w:rsidRPr="006D39F5">
              <w:rPr>
                <w:rFonts w:ascii="微軟正黑體" w:eastAsia="微軟正黑體" w:hAnsi="微軟正黑體" w:hint="eastAsia"/>
              </w:rPr>
              <w:t>高雄市政府衛生局</w:t>
            </w:r>
            <w:r w:rsidR="006D39F5">
              <w:rPr>
                <w:rFonts w:ascii="微軟正黑體" w:eastAsia="微軟正黑體" w:hAnsi="微軟正黑體" w:hint="eastAsia"/>
              </w:rPr>
              <w:t>副局長</w:t>
            </w:r>
            <w:r w:rsidR="00D16FF8">
              <w:rPr>
                <w:rFonts w:ascii="微軟正黑體" w:eastAsia="微軟正黑體" w:hAnsi="微軟正黑體" w:hint="eastAsia"/>
              </w:rPr>
              <w:t>)</w:t>
            </w:r>
          </w:p>
          <w:p w:rsidR="00764300" w:rsidRDefault="00CB1F7D" w:rsidP="009F5DEE">
            <w:pPr>
              <w:spacing w:line="460" w:lineRule="exact"/>
              <w:ind w:left="883" w:hangingChars="368" w:hanging="883"/>
              <w:rPr>
                <w:rFonts w:ascii="微軟正黑體" w:eastAsia="微軟正黑體" w:hAnsi="微軟正黑體" w:cs="Arial"/>
                <w:color w:val="FF0000"/>
              </w:rPr>
            </w:pPr>
            <w:r>
              <w:rPr>
                <w:rFonts w:ascii="微軟正黑體" w:eastAsia="微軟正黑體" w:hAnsi="微軟正黑體" w:hint="eastAsia"/>
              </w:rPr>
              <w:t>與談人：</w:t>
            </w:r>
            <w:r w:rsidR="00D16FF8" w:rsidRPr="006D39F5">
              <w:rPr>
                <w:rFonts w:ascii="微軟正黑體" w:eastAsia="微軟正黑體" w:hAnsi="微軟正黑體" w:hint="eastAsia"/>
              </w:rPr>
              <w:t>殷茂乾</w:t>
            </w:r>
            <w:r w:rsidR="00D16FF8">
              <w:rPr>
                <w:rFonts w:ascii="微軟正黑體" w:eastAsia="微軟正黑體" w:hAnsi="微軟正黑體" w:hint="eastAsia"/>
              </w:rPr>
              <w:t>(</w:t>
            </w:r>
            <w:r w:rsidR="00020910" w:rsidRPr="006D39F5">
              <w:rPr>
                <w:rFonts w:ascii="微軟正黑體" w:eastAsia="微軟正黑體" w:hAnsi="微軟正黑體" w:hint="eastAsia"/>
              </w:rPr>
              <w:t>高雄市政府秘書處消保官兼主任</w:t>
            </w:r>
            <w:r w:rsidR="00D16FF8">
              <w:rPr>
                <w:rFonts w:ascii="微軟正黑體" w:eastAsia="微軟正黑體" w:hAnsi="微軟正黑體" w:hint="eastAsia"/>
              </w:rPr>
              <w:t>)</w:t>
            </w:r>
          </w:p>
        </w:tc>
      </w:tr>
      <w:tr w:rsidR="00C26DDB" w:rsidTr="00D43F6E">
        <w:trPr>
          <w:trHeight w:val="85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DDB" w:rsidRDefault="00CB1F7D" w:rsidP="00F905CC">
            <w:pPr>
              <w:spacing w:line="460" w:lineRule="exact"/>
              <w:jc w:val="center"/>
              <w:rPr>
                <w:rFonts w:ascii="微軟正黑體" w:eastAsia="微軟正黑體" w:hAnsi="微軟正黑體" w:cs="Arial"/>
              </w:rPr>
            </w:pPr>
            <w:r>
              <w:rPr>
                <w:rFonts w:ascii="微軟正黑體" w:eastAsia="微軟正黑體" w:hAnsi="微軟正黑體" w:cs="Arial" w:hint="eastAsia"/>
              </w:rPr>
              <w:t>15:</w:t>
            </w:r>
            <w:r w:rsidR="00F905CC">
              <w:rPr>
                <w:rFonts w:ascii="微軟正黑體" w:eastAsia="微軟正黑體" w:hAnsi="微軟正黑體" w:cs="Arial" w:hint="eastAsia"/>
              </w:rPr>
              <w:t>4</w:t>
            </w:r>
            <w:r>
              <w:rPr>
                <w:rFonts w:ascii="微軟正黑體" w:eastAsia="微軟正黑體" w:hAnsi="微軟正黑體" w:cs="Arial" w:hint="eastAsia"/>
              </w:rPr>
              <w:t>0-1</w:t>
            </w:r>
            <w:r w:rsidR="00F905CC">
              <w:rPr>
                <w:rFonts w:ascii="微軟正黑體" w:eastAsia="微軟正黑體" w:hAnsi="微軟正黑體" w:cs="Arial" w:hint="eastAsia"/>
              </w:rPr>
              <w:t>7</w:t>
            </w:r>
            <w:r>
              <w:rPr>
                <w:rFonts w:ascii="微軟正黑體" w:eastAsia="微軟正黑體" w:hAnsi="微軟正黑體" w:cs="Arial" w:hint="eastAsia"/>
              </w:rPr>
              <w:t>:</w:t>
            </w:r>
            <w:r w:rsidR="00F905CC">
              <w:rPr>
                <w:rFonts w:ascii="微軟正黑體" w:eastAsia="微軟正黑體" w:hAnsi="微軟正黑體" w:cs="Arial" w:hint="eastAsia"/>
              </w:rPr>
              <w:t>1</w:t>
            </w:r>
            <w:r>
              <w:rPr>
                <w:rFonts w:ascii="微軟正黑體" w:eastAsia="微軟正黑體" w:hAnsi="微軟正黑體" w:cs="Arial" w:hint="eastAsia"/>
              </w:rPr>
              <w:t>0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DDB" w:rsidRDefault="00CB1F7D" w:rsidP="00403F72">
            <w:pPr>
              <w:spacing w:line="460" w:lineRule="exact"/>
              <w:ind w:left="850" w:hangingChars="354" w:hanging="850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議題四：</w:t>
            </w:r>
          </w:p>
          <w:p w:rsidR="00C26DDB" w:rsidRDefault="00CB1F7D" w:rsidP="00403F72">
            <w:pPr>
              <w:spacing w:line="460" w:lineRule="exact"/>
              <w:ind w:left="850" w:hangingChars="354" w:hanging="850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頂新食安事件之檢討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DDB" w:rsidRDefault="00CB1F7D">
            <w:pPr>
              <w:spacing w:line="46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主持人：</w:t>
            </w:r>
            <w:r w:rsidR="00D16FF8">
              <w:rPr>
                <w:rFonts w:ascii="微軟正黑體" w:eastAsia="微軟正黑體" w:hAnsi="微軟正黑體" w:hint="eastAsia"/>
              </w:rPr>
              <w:t>許乃丹(高市府法制局</w:t>
            </w:r>
            <w:r w:rsidR="00582478">
              <w:rPr>
                <w:rFonts w:ascii="微軟正黑體" w:eastAsia="微軟正黑體" w:hAnsi="微軟正黑體" w:hint="eastAsia"/>
              </w:rPr>
              <w:t>局長</w:t>
            </w:r>
            <w:r w:rsidR="00D16FF8">
              <w:rPr>
                <w:rFonts w:ascii="微軟正黑體" w:eastAsia="微軟正黑體" w:hAnsi="微軟正黑體" w:hint="eastAsia"/>
              </w:rPr>
              <w:t>)</w:t>
            </w:r>
          </w:p>
          <w:p w:rsidR="007064A1" w:rsidRDefault="007064A1">
            <w:pPr>
              <w:spacing w:line="46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報告人：</w:t>
            </w:r>
            <w:r w:rsidR="00D16FF8">
              <w:rPr>
                <w:rFonts w:ascii="微軟正黑體" w:eastAsia="微軟正黑體" w:hAnsi="微軟正黑體" w:hint="eastAsia"/>
              </w:rPr>
              <w:t>陳欣怡(</w:t>
            </w:r>
            <w:r w:rsidR="003D537F">
              <w:rPr>
                <w:rFonts w:ascii="微軟正黑體" w:eastAsia="微軟正黑體" w:hAnsi="微軟正黑體" w:hint="eastAsia"/>
              </w:rPr>
              <w:t>高雄律師公會</w:t>
            </w:r>
            <w:r w:rsidR="00AC1071">
              <w:rPr>
                <w:rFonts w:ascii="微軟正黑體" w:eastAsia="微軟正黑體" w:hAnsi="微軟正黑體" w:hint="eastAsia"/>
              </w:rPr>
              <w:t>律師</w:t>
            </w:r>
            <w:r w:rsidR="00D16FF8">
              <w:rPr>
                <w:rFonts w:ascii="微軟正黑體" w:eastAsia="微軟正黑體" w:hAnsi="微軟正黑體" w:hint="eastAsia"/>
              </w:rPr>
              <w:t>)</w:t>
            </w:r>
          </w:p>
          <w:p w:rsidR="00C26DDB" w:rsidRDefault="002168DC">
            <w:pPr>
              <w:spacing w:line="46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與談人：</w:t>
            </w:r>
            <w:r w:rsidR="00D16FF8">
              <w:rPr>
                <w:rFonts w:ascii="微軟正黑體" w:eastAsia="微軟正黑體" w:hAnsi="微軟正黑體" w:hint="eastAsia"/>
              </w:rPr>
              <w:t>譚大純(</w:t>
            </w:r>
            <w:r>
              <w:rPr>
                <w:rFonts w:ascii="微軟正黑體" w:eastAsia="微軟正黑體" w:hAnsi="微軟正黑體" w:hint="eastAsia"/>
              </w:rPr>
              <w:t>高</w:t>
            </w:r>
            <w:r w:rsidR="00B776A4">
              <w:rPr>
                <w:rFonts w:ascii="微軟正黑體" w:eastAsia="微軟正黑體" w:hAnsi="微軟正黑體" w:hint="eastAsia"/>
              </w:rPr>
              <w:t>雄</w:t>
            </w:r>
            <w:r>
              <w:rPr>
                <w:rFonts w:ascii="微軟正黑體" w:eastAsia="微軟正黑體" w:hAnsi="微軟正黑體" w:hint="eastAsia"/>
              </w:rPr>
              <w:t>師</w:t>
            </w:r>
            <w:r w:rsidR="00B776A4">
              <w:rPr>
                <w:rFonts w:ascii="微軟正黑體" w:eastAsia="微軟正黑體" w:hAnsi="微軟正黑體" w:hint="eastAsia"/>
              </w:rPr>
              <w:t>範</w:t>
            </w:r>
            <w:r>
              <w:rPr>
                <w:rFonts w:ascii="微軟正黑體" w:eastAsia="微軟正黑體" w:hAnsi="微軟正黑體" w:hint="eastAsia"/>
              </w:rPr>
              <w:t>大</w:t>
            </w:r>
            <w:r w:rsidR="00B776A4">
              <w:rPr>
                <w:rFonts w:ascii="微軟正黑體" w:eastAsia="微軟正黑體" w:hAnsi="微軟正黑體" w:hint="eastAsia"/>
              </w:rPr>
              <w:t>學</w:t>
            </w:r>
            <w:r w:rsidR="00D16FF8">
              <w:rPr>
                <w:rFonts w:ascii="微軟正黑體" w:eastAsia="微軟正黑體" w:hAnsi="微軟正黑體" w:hint="eastAsia"/>
              </w:rPr>
              <w:t>教授</w:t>
            </w:r>
            <w:r w:rsidR="004D15B4" w:rsidRPr="004D15B4">
              <w:rPr>
                <w:rFonts w:ascii="微軟正黑體" w:eastAsia="微軟正黑體" w:hAnsi="微軟正黑體" w:hint="eastAsia"/>
              </w:rPr>
              <w:t>兼進修學院院長</w:t>
            </w:r>
            <w:r>
              <w:rPr>
                <w:rFonts w:ascii="微軟正黑體" w:eastAsia="微軟正黑體" w:hAnsi="微軟正黑體" w:hint="eastAsia"/>
              </w:rPr>
              <w:t>)</w:t>
            </w:r>
          </w:p>
          <w:p w:rsidR="00C26DDB" w:rsidRDefault="00CB1F7D">
            <w:pPr>
              <w:spacing w:line="46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與談人：</w:t>
            </w:r>
            <w:r w:rsidR="00D16FF8">
              <w:rPr>
                <w:rFonts w:ascii="微軟正黑體" w:eastAsia="微軟正黑體" w:hAnsi="微軟正黑體" w:hint="eastAsia"/>
              </w:rPr>
              <w:t>陳明呈(</w:t>
            </w:r>
            <w:r>
              <w:rPr>
                <w:rFonts w:ascii="微軟正黑體" w:eastAsia="微軟正黑體" w:hAnsi="微軟正黑體" w:hint="eastAsia"/>
              </w:rPr>
              <w:t>高雄地</w:t>
            </w:r>
            <w:r w:rsidR="00B776A4">
              <w:rPr>
                <w:rFonts w:ascii="微軟正黑體" w:eastAsia="微軟正黑體" w:hAnsi="微軟正黑體" w:hint="eastAsia"/>
              </w:rPr>
              <w:t>方法</w:t>
            </w:r>
            <w:r>
              <w:rPr>
                <w:rFonts w:ascii="微軟正黑體" w:eastAsia="微軟正黑體" w:hAnsi="微軟正黑體" w:hint="eastAsia"/>
              </w:rPr>
              <w:t>院</w:t>
            </w:r>
            <w:r w:rsidR="00B776A4">
              <w:rPr>
                <w:rFonts w:ascii="微軟正黑體" w:eastAsia="微軟正黑體" w:hAnsi="微軟正黑體" w:hint="eastAsia"/>
              </w:rPr>
              <w:t>審判長</w:t>
            </w:r>
            <w:r w:rsidR="00D16FF8">
              <w:rPr>
                <w:rFonts w:ascii="微軟正黑體" w:eastAsia="微軟正黑體" w:hAnsi="微軟正黑體" w:hint="eastAsia"/>
              </w:rPr>
              <w:t>)</w:t>
            </w:r>
          </w:p>
          <w:p w:rsidR="00506581" w:rsidRDefault="00CB1F7D" w:rsidP="00506581">
            <w:pPr>
              <w:spacing w:line="46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與談人：</w:t>
            </w:r>
            <w:r w:rsidR="003839AA">
              <w:rPr>
                <w:rFonts w:ascii="微軟正黑體" w:eastAsia="微軟正黑體" w:hAnsi="微軟正黑體" w:hint="eastAsia"/>
              </w:rPr>
              <w:t>鄭博仁(</w:t>
            </w:r>
            <w:r>
              <w:rPr>
                <w:rFonts w:ascii="微軟正黑體" w:eastAsia="微軟正黑體" w:hAnsi="微軟正黑體" w:hint="eastAsia"/>
              </w:rPr>
              <w:t>高雄</w:t>
            </w:r>
            <w:r w:rsidR="003839AA">
              <w:rPr>
                <w:rFonts w:ascii="微軟正黑體" w:eastAsia="微軟正黑體" w:hAnsi="微軟正黑體" w:hint="eastAsia"/>
              </w:rPr>
              <w:t>地檢署</w:t>
            </w:r>
            <w:r w:rsidR="00377EC9">
              <w:rPr>
                <w:rFonts w:ascii="微軟正黑體" w:eastAsia="微軟正黑體" w:hAnsi="微軟正黑體" w:hint="eastAsia"/>
              </w:rPr>
              <w:t>檢察官</w:t>
            </w:r>
            <w:r w:rsidR="003839AA">
              <w:rPr>
                <w:rFonts w:ascii="微軟正黑體" w:eastAsia="微軟正黑體" w:hAnsi="微軟正黑體" w:hint="eastAsia"/>
              </w:rPr>
              <w:t>)</w:t>
            </w:r>
          </w:p>
          <w:p w:rsidR="00C26DDB" w:rsidRPr="00506581" w:rsidRDefault="00506581" w:rsidP="003839AA">
            <w:pPr>
              <w:spacing w:line="46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與談人：</w:t>
            </w:r>
            <w:r w:rsidR="003839AA" w:rsidRPr="00C15381">
              <w:rPr>
                <w:rFonts w:ascii="微軟正黑體" w:eastAsia="微軟正黑體" w:hAnsi="微軟正黑體" w:hint="eastAsia"/>
              </w:rPr>
              <w:t>薛西全</w:t>
            </w:r>
            <w:r w:rsidR="003839AA">
              <w:rPr>
                <w:rFonts w:ascii="微軟正黑體" w:eastAsia="微軟正黑體" w:hAnsi="微軟正黑體" w:hint="eastAsia"/>
              </w:rPr>
              <w:t>(</w:t>
            </w:r>
            <w:r>
              <w:rPr>
                <w:rFonts w:ascii="微軟正黑體" w:eastAsia="微軟正黑體" w:hAnsi="微軟正黑體" w:hint="eastAsia"/>
              </w:rPr>
              <w:t>高雄律師公會</w:t>
            </w:r>
            <w:r w:rsidR="00C15381" w:rsidRPr="00C15381">
              <w:rPr>
                <w:rFonts w:ascii="微軟正黑體" w:eastAsia="微軟正黑體" w:hAnsi="微軟正黑體" w:hint="eastAsia"/>
              </w:rPr>
              <w:t>常務理事</w:t>
            </w:r>
            <w:r w:rsidR="003839AA">
              <w:rPr>
                <w:rFonts w:ascii="微軟正黑體" w:eastAsia="微軟正黑體" w:hAnsi="微軟正黑體" w:hint="eastAsia"/>
              </w:rPr>
              <w:t>)</w:t>
            </w:r>
          </w:p>
        </w:tc>
      </w:tr>
      <w:tr w:rsidR="00701814" w:rsidTr="009F5DEE">
        <w:trPr>
          <w:trHeight w:val="238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814" w:rsidRDefault="00701814" w:rsidP="00F905CC">
            <w:pPr>
              <w:spacing w:line="460" w:lineRule="exact"/>
              <w:jc w:val="center"/>
              <w:rPr>
                <w:rFonts w:ascii="微軟正黑體" w:eastAsia="微軟正黑體" w:hAnsi="微軟正黑體" w:cs="Arial"/>
              </w:rPr>
            </w:pPr>
            <w:r>
              <w:rPr>
                <w:rFonts w:ascii="微軟正黑體" w:eastAsia="微軟正黑體" w:hAnsi="微軟正黑體" w:cs="Arial"/>
              </w:rPr>
              <w:t>17:</w:t>
            </w:r>
            <w:r>
              <w:rPr>
                <w:rFonts w:ascii="微軟正黑體" w:eastAsia="微軟正黑體" w:hAnsi="微軟正黑體" w:cs="Arial" w:hint="eastAsia"/>
              </w:rPr>
              <w:t>10</w:t>
            </w:r>
            <w:r>
              <w:rPr>
                <w:rFonts w:ascii="微軟正黑體" w:eastAsia="微軟正黑體" w:hAnsi="微軟正黑體" w:cs="Arial"/>
              </w:rPr>
              <w:t>-17:</w:t>
            </w:r>
            <w:r>
              <w:rPr>
                <w:rFonts w:ascii="微軟正黑體" w:eastAsia="微軟正黑體" w:hAnsi="微軟正黑體" w:cs="Arial" w:hint="eastAsia"/>
              </w:rPr>
              <w:t>4</w:t>
            </w:r>
            <w:r>
              <w:rPr>
                <w:rFonts w:ascii="微軟正黑體" w:eastAsia="微軟正黑體" w:hAnsi="微軟正黑體" w:cs="Arial"/>
              </w:rPr>
              <w:t>0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814" w:rsidRDefault="00701814" w:rsidP="00403F72">
            <w:pPr>
              <w:spacing w:line="460" w:lineRule="exact"/>
              <w:ind w:left="850" w:hangingChars="354" w:hanging="850"/>
              <w:rPr>
                <w:rFonts w:ascii="微軟正黑體" w:eastAsia="微軟正黑體" w:hAnsi="微軟正黑體"/>
                <w:b/>
              </w:rPr>
            </w:pPr>
            <w:r w:rsidRPr="00701814">
              <w:rPr>
                <w:rFonts w:ascii="微軟正黑體" w:eastAsia="微軟正黑體" w:hAnsi="微軟正黑體" w:hint="eastAsia"/>
                <w:b/>
              </w:rPr>
              <w:t>綜合</w:t>
            </w:r>
            <w:r w:rsidRPr="00701814">
              <w:rPr>
                <w:rFonts w:ascii="微軟正黑體" w:eastAsia="微軟正黑體" w:hAnsi="微軟正黑體"/>
                <w:b/>
              </w:rPr>
              <w:t>Q&amp;A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DEE" w:rsidRDefault="009F5DEE" w:rsidP="009F5DEE">
            <w:pPr>
              <w:spacing w:line="460" w:lineRule="exact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共同</w:t>
            </w:r>
            <w:r w:rsidR="00D43F6E">
              <w:rPr>
                <w:rFonts w:ascii="微軟正黑體" w:eastAsia="微軟正黑體" w:hAnsi="微軟正黑體" w:hint="eastAsia"/>
              </w:rPr>
              <w:t>主持人：</w:t>
            </w:r>
          </w:p>
          <w:p w:rsidR="009F5DEE" w:rsidRPr="009F5DEE" w:rsidRDefault="00D43F6E" w:rsidP="009F5DEE">
            <w:pPr>
              <w:spacing w:line="460" w:lineRule="exact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吳小燕主委</w:t>
            </w:r>
            <w:r w:rsidR="009F5DEE">
              <w:rPr>
                <w:rFonts w:ascii="微軟正黑體" w:eastAsia="微軟正黑體" w:hAnsi="微軟正黑體" w:hint="eastAsia"/>
              </w:rPr>
              <w:t>，及</w:t>
            </w:r>
            <w:r w:rsidR="00996EC5">
              <w:rPr>
                <w:rFonts w:ascii="微軟正黑體" w:eastAsia="微軟正黑體" w:hAnsi="微軟正黑體" w:hint="eastAsia"/>
              </w:rPr>
              <w:t>李淑如副教授</w:t>
            </w:r>
            <w:r w:rsidR="009F5DEE">
              <w:rPr>
                <w:rFonts w:ascii="微軟正黑體" w:eastAsia="微軟正黑體" w:hAnsi="微軟正黑體" w:hint="eastAsia"/>
              </w:rPr>
              <w:t>、</w:t>
            </w:r>
            <w:r>
              <w:rPr>
                <w:rFonts w:ascii="微軟正黑體" w:eastAsia="微軟正黑體" w:hAnsi="微軟正黑體" w:hint="eastAsia"/>
              </w:rPr>
              <w:t>張麗卿教授</w:t>
            </w:r>
            <w:r w:rsidR="009F5DEE">
              <w:rPr>
                <w:rFonts w:ascii="微軟正黑體" w:eastAsia="微軟正黑體" w:hAnsi="微軟正黑體" w:hint="eastAsia"/>
              </w:rPr>
              <w:t>、蘇聰榮主任檢察官、</w:t>
            </w:r>
            <w:r w:rsidR="00996EC5">
              <w:rPr>
                <w:rFonts w:ascii="微軟正黑體" w:eastAsia="微軟正黑體" w:hAnsi="微軟正黑體" w:hint="eastAsia"/>
              </w:rPr>
              <w:t>蔡建賢副理事長</w:t>
            </w:r>
            <w:r w:rsidR="009F5DEE">
              <w:rPr>
                <w:rFonts w:ascii="微軟正黑體" w:eastAsia="微軟正黑體" w:hAnsi="微軟正黑體" w:hint="eastAsia"/>
              </w:rPr>
              <w:t>、</w:t>
            </w:r>
            <w:r>
              <w:rPr>
                <w:rFonts w:ascii="微軟正黑體" w:eastAsia="微軟正黑體" w:hAnsi="微軟正黑體" w:hint="eastAsia"/>
              </w:rPr>
              <w:t>張永明教授</w:t>
            </w:r>
            <w:r w:rsidR="009F5DEE">
              <w:rPr>
                <w:rFonts w:ascii="微軟正黑體" w:eastAsia="微軟正黑體" w:hAnsi="微軟正黑體" w:hint="eastAsia"/>
              </w:rPr>
              <w:t>、</w:t>
            </w:r>
            <w:r w:rsidR="00654AA4">
              <w:rPr>
                <w:rFonts w:ascii="微軟正黑體" w:eastAsia="微軟正黑體" w:hAnsi="微軟正黑體" w:hint="eastAsia"/>
              </w:rPr>
              <w:t>陳欣怡律師</w:t>
            </w:r>
            <w:r w:rsidR="009F5DEE">
              <w:rPr>
                <w:rFonts w:ascii="微軟正黑體" w:eastAsia="微軟正黑體" w:hAnsi="微軟正黑體" w:hint="eastAsia"/>
              </w:rPr>
              <w:t>、</w:t>
            </w:r>
            <w:r w:rsidR="003839AA">
              <w:rPr>
                <w:rFonts w:ascii="微軟正黑體" w:eastAsia="微軟正黑體" w:hAnsi="微軟正黑體" w:hint="eastAsia"/>
              </w:rPr>
              <w:t>薛西全</w:t>
            </w:r>
            <w:r w:rsidR="009F5DEE">
              <w:rPr>
                <w:rFonts w:ascii="微軟正黑體" w:eastAsia="微軟正黑體" w:hAnsi="微軟正黑體" w:hint="eastAsia"/>
              </w:rPr>
              <w:t>常務理事。 (依各場次順序</w:t>
            </w:r>
            <w:r w:rsidR="009F5DEE" w:rsidRPr="009F5DEE">
              <w:rPr>
                <w:rFonts w:ascii="微軟正黑體" w:eastAsia="微軟正黑體" w:hAnsi="微軟正黑體" w:hint="eastAsia"/>
                <w:b/>
              </w:rPr>
              <w:t>排列)</w:t>
            </w:r>
          </w:p>
        </w:tc>
      </w:tr>
      <w:tr w:rsidR="00C26DDB">
        <w:trPr>
          <w:trHeight w:val="55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DDB" w:rsidRDefault="00701814" w:rsidP="00F905CC">
            <w:pPr>
              <w:spacing w:line="460" w:lineRule="exact"/>
              <w:jc w:val="center"/>
              <w:rPr>
                <w:rFonts w:ascii="微軟正黑體" w:eastAsia="微軟正黑體" w:hAnsi="微軟正黑體" w:cs="Arial"/>
              </w:rPr>
            </w:pPr>
            <w:r>
              <w:rPr>
                <w:rFonts w:ascii="微軟正黑體" w:eastAsia="微軟正黑體" w:hAnsi="微軟正黑體" w:cs="Arial" w:hint="eastAsia"/>
              </w:rPr>
              <w:t>17:40-18:00</w:t>
            </w:r>
          </w:p>
        </w:tc>
        <w:tc>
          <w:tcPr>
            <w:tcW w:w="8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DDB" w:rsidRPr="004B43F3" w:rsidRDefault="00701814" w:rsidP="00AA2687">
            <w:pPr>
              <w:shd w:val="clear" w:color="auto" w:fill="FFFFFF"/>
              <w:spacing w:line="460" w:lineRule="exact"/>
              <w:rPr>
                <w:rFonts w:ascii="微軟正黑體" w:eastAsia="微軟正黑體" w:hAnsi="微軟正黑體" w:cs="Arial"/>
                <w:b/>
              </w:rPr>
            </w:pPr>
            <w:r w:rsidRPr="004B43F3">
              <w:rPr>
                <w:rFonts w:ascii="微軟正黑體" w:eastAsia="微軟正黑體" w:hAnsi="微軟正黑體" w:cs="Arial" w:hint="eastAsia"/>
                <w:b/>
              </w:rPr>
              <w:t>閉幕謝詞：吳小燕主委、廖義銘院長、賴恆盈</w:t>
            </w:r>
            <w:r w:rsidR="00AA2687">
              <w:rPr>
                <w:rFonts w:ascii="微軟正黑體" w:eastAsia="微軟正黑體" w:hAnsi="微軟正黑體" w:cs="Arial" w:hint="eastAsia"/>
                <w:b/>
              </w:rPr>
              <w:t>系</w:t>
            </w:r>
            <w:r w:rsidRPr="004B43F3">
              <w:rPr>
                <w:rFonts w:ascii="微軟正黑體" w:eastAsia="微軟正黑體" w:hAnsi="微軟正黑體" w:cs="Arial" w:hint="eastAsia"/>
                <w:b/>
              </w:rPr>
              <w:t>主任</w:t>
            </w:r>
          </w:p>
        </w:tc>
      </w:tr>
    </w:tbl>
    <w:p w:rsidR="00031F0A" w:rsidRDefault="00031F0A">
      <w:pPr>
        <w:spacing w:line="420" w:lineRule="exact"/>
        <w:rPr>
          <w:rFonts w:ascii="微軟正黑體" w:eastAsia="微軟正黑體" w:hAnsi="微軟正黑體"/>
          <w:b/>
        </w:rPr>
      </w:pPr>
      <w:r>
        <w:rPr>
          <w:rFonts w:ascii="微軟正黑體" w:eastAsia="微軟正黑體" w:hAnsi="微軟正黑體" w:hint="eastAsia"/>
          <w:b/>
        </w:rPr>
        <w:t>*報告人：20分鐘；與談人：1</w:t>
      </w:r>
      <w:r w:rsidR="00551446">
        <w:rPr>
          <w:rFonts w:ascii="微軟正黑體" w:eastAsia="微軟正黑體" w:hAnsi="微軟正黑體" w:hint="eastAsia"/>
          <w:b/>
        </w:rPr>
        <w:t>5</w:t>
      </w:r>
      <w:r>
        <w:rPr>
          <w:rFonts w:ascii="微軟正黑體" w:eastAsia="微軟正黑體" w:hAnsi="微軟正黑體" w:hint="eastAsia"/>
          <w:b/>
        </w:rPr>
        <w:t>分鐘；討論：</w:t>
      </w:r>
      <w:r w:rsidR="00F905CC">
        <w:rPr>
          <w:rFonts w:ascii="微軟正黑體" w:eastAsia="微軟正黑體" w:hAnsi="微軟正黑體" w:hint="eastAsia"/>
          <w:b/>
        </w:rPr>
        <w:t>1</w:t>
      </w:r>
      <w:r>
        <w:rPr>
          <w:rFonts w:ascii="微軟正黑體" w:eastAsia="微軟正黑體" w:hAnsi="微軟正黑體" w:hint="eastAsia"/>
          <w:b/>
        </w:rPr>
        <w:t>0分鐘</w:t>
      </w:r>
      <w:bookmarkStart w:id="0" w:name="_GoBack"/>
      <w:bookmarkEnd w:id="0"/>
    </w:p>
    <w:sectPr w:rsidR="00031F0A" w:rsidSect="00717602">
      <w:footerReference w:type="even" r:id="rId8"/>
      <w:footerReference w:type="default" r:id="rId9"/>
      <w:pgSz w:w="11906" w:h="16838"/>
      <w:pgMar w:top="851" w:right="992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3032" w:rsidRDefault="00423032">
      <w:r>
        <w:separator/>
      </w:r>
    </w:p>
  </w:endnote>
  <w:endnote w:type="continuationSeparator" w:id="0">
    <w:p w:rsidR="00423032" w:rsidRDefault="004230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6DDB" w:rsidRDefault="00282B88">
    <w:pPr>
      <w:pStyle w:val="a3"/>
      <w:framePr w:wrap="auto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CB1F7D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C26DDB" w:rsidRDefault="00C26DDB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6DDB" w:rsidRDefault="00282B88">
    <w:pPr>
      <w:pStyle w:val="a3"/>
      <w:framePr w:wrap="auto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CB1F7D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47F75">
      <w:rPr>
        <w:rStyle w:val="a4"/>
        <w:noProof/>
      </w:rPr>
      <w:t>1</w:t>
    </w:r>
    <w:r>
      <w:rPr>
        <w:rStyle w:val="a4"/>
      </w:rPr>
      <w:fldChar w:fldCharType="end"/>
    </w:r>
  </w:p>
  <w:p w:rsidR="00C26DDB" w:rsidRDefault="00C26DD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3032" w:rsidRDefault="00423032">
      <w:r>
        <w:separator/>
      </w:r>
    </w:p>
  </w:footnote>
  <w:footnote w:type="continuationSeparator" w:id="0">
    <w:p w:rsidR="00423032" w:rsidRDefault="004230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D63160"/>
    <w:multiLevelType w:val="singleLevel"/>
    <w:tmpl w:val="4F68C092"/>
    <w:lvl w:ilvl="0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  <w:color w:val="auto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DDB"/>
    <w:rsid w:val="0001442A"/>
    <w:rsid w:val="00020910"/>
    <w:rsid w:val="0002540F"/>
    <w:rsid w:val="00031F0A"/>
    <w:rsid w:val="000A12AC"/>
    <w:rsid w:val="000B0C8D"/>
    <w:rsid w:val="00135145"/>
    <w:rsid w:val="0014154B"/>
    <w:rsid w:val="00162824"/>
    <w:rsid w:val="0017652C"/>
    <w:rsid w:val="00177D88"/>
    <w:rsid w:val="001E016C"/>
    <w:rsid w:val="001F55A3"/>
    <w:rsid w:val="002168DC"/>
    <w:rsid w:val="002542E7"/>
    <w:rsid w:val="00254E6C"/>
    <w:rsid w:val="0026575E"/>
    <w:rsid w:val="00276FDB"/>
    <w:rsid w:val="00282B88"/>
    <w:rsid w:val="002A3903"/>
    <w:rsid w:val="002A64F3"/>
    <w:rsid w:val="002E63F5"/>
    <w:rsid w:val="00302523"/>
    <w:rsid w:val="00302A8C"/>
    <w:rsid w:val="00310B19"/>
    <w:rsid w:val="003153BB"/>
    <w:rsid w:val="003362A8"/>
    <w:rsid w:val="003709A0"/>
    <w:rsid w:val="00377EC9"/>
    <w:rsid w:val="003839AA"/>
    <w:rsid w:val="003B60E3"/>
    <w:rsid w:val="003D537F"/>
    <w:rsid w:val="00403F72"/>
    <w:rsid w:val="00413892"/>
    <w:rsid w:val="00423032"/>
    <w:rsid w:val="004330BF"/>
    <w:rsid w:val="004B3638"/>
    <w:rsid w:val="004B43F3"/>
    <w:rsid w:val="004C5FA9"/>
    <w:rsid w:val="004D15B4"/>
    <w:rsid w:val="004F1FFB"/>
    <w:rsid w:val="00506581"/>
    <w:rsid w:val="00511C51"/>
    <w:rsid w:val="00514B5A"/>
    <w:rsid w:val="00524C4F"/>
    <w:rsid w:val="00536D8D"/>
    <w:rsid w:val="00551446"/>
    <w:rsid w:val="00560B82"/>
    <w:rsid w:val="00582478"/>
    <w:rsid w:val="0058662A"/>
    <w:rsid w:val="005878CA"/>
    <w:rsid w:val="005A0561"/>
    <w:rsid w:val="0062273F"/>
    <w:rsid w:val="0062424C"/>
    <w:rsid w:val="00633F42"/>
    <w:rsid w:val="00634338"/>
    <w:rsid w:val="00654AA4"/>
    <w:rsid w:val="0067603D"/>
    <w:rsid w:val="00686BF9"/>
    <w:rsid w:val="006B2077"/>
    <w:rsid w:val="006D39F5"/>
    <w:rsid w:val="006E5E28"/>
    <w:rsid w:val="00701814"/>
    <w:rsid w:val="007062FA"/>
    <w:rsid w:val="007064A1"/>
    <w:rsid w:val="00714114"/>
    <w:rsid w:val="00717602"/>
    <w:rsid w:val="00731ECB"/>
    <w:rsid w:val="00741B39"/>
    <w:rsid w:val="00742228"/>
    <w:rsid w:val="00747F75"/>
    <w:rsid w:val="00764300"/>
    <w:rsid w:val="007737A6"/>
    <w:rsid w:val="007B56A9"/>
    <w:rsid w:val="007B5B75"/>
    <w:rsid w:val="007C58F1"/>
    <w:rsid w:val="007F04A3"/>
    <w:rsid w:val="00806D0F"/>
    <w:rsid w:val="00867579"/>
    <w:rsid w:val="00872336"/>
    <w:rsid w:val="0087273C"/>
    <w:rsid w:val="00873DF0"/>
    <w:rsid w:val="00876751"/>
    <w:rsid w:val="008A23C3"/>
    <w:rsid w:val="008F7859"/>
    <w:rsid w:val="00904023"/>
    <w:rsid w:val="009353AF"/>
    <w:rsid w:val="009372F9"/>
    <w:rsid w:val="00942C9D"/>
    <w:rsid w:val="0095028E"/>
    <w:rsid w:val="00967473"/>
    <w:rsid w:val="00993CC2"/>
    <w:rsid w:val="00996EC5"/>
    <w:rsid w:val="009C595A"/>
    <w:rsid w:val="009D7F69"/>
    <w:rsid w:val="009F0EDC"/>
    <w:rsid w:val="009F5DEE"/>
    <w:rsid w:val="00A5279F"/>
    <w:rsid w:val="00A9211C"/>
    <w:rsid w:val="00AA2687"/>
    <w:rsid w:val="00AA3B05"/>
    <w:rsid w:val="00AC1071"/>
    <w:rsid w:val="00AC107E"/>
    <w:rsid w:val="00B00556"/>
    <w:rsid w:val="00B2253E"/>
    <w:rsid w:val="00B33FDD"/>
    <w:rsid w:val="00B40D66"/>
    <w:rsid w:val="00B4776A"/>
    <w:rsid w:val="00B52BCF"/>
    <w:rsid w:val="00B776A4"/>
    <w:rsid w:val="00B84447"/>
    <w:rsid w:val="00B86030"/>
    <w:rsid w:val="00B9003D"/>
    <w:rsid w:val="00BB0D02"/>
    <w:rsid w:val="00BE3136"/>
    <w:rsid w:val="00BE3C1D"/>
    <w:rsid w:val="00BF4D66"/>
    <w:rsid w:val="00C15381"/>
    <w:rsid w:val="00C16CBD"/>
    <w:rsid w:val="00C26DDB"/>
    <w:rsid w:val="00C474BB"/>
    <w:rsid w:val="00CA5238"/>
    <w:rsid w:val="00CB1F7D"/>
    <w:rsid w:val="00CB76EE"/>
    <w:rsid w:val="00CF22E6"/>
    <w:rsid w:val="00D16DC3"/>
    <w:rsid w:val="00D16FF8"/>
    <w:rsid w:val="00D23BFA"/>
    <w:rsid w:val="00D41C4A"/>
    <w:rsid w:val="00D43F6E"/>
    <w:rsid w:val="00D603BA"/>
    <w:rsid w:val="00D72976"/>
    <w:rsid w:val="00D81A53"/>
    <w:rsid w:val="00D90F18"/>
    <w:rsid w:val="00D93020"/>
    <w:rsid w:val="00DA54D1"/>
    <w:rsid w:val="00E225D1"/>
    <w:rsid w:val="00E550FF"/>
    <w:rsid w:val="00E81302"/>
    <w:rsid w:val="00EA0AF2"/>
    <w:rsid w:val="00EC0CB7"/>
    <w:rsid w:val="00ED5A1B"/>
    <w:rsid w:val="00EF36E4"/>
    <w:rsid w:val="00F040CB"/>
    <w:rsid w:val="00F41CB0"/>
    <w:rsid w:val="00F65773"/>
    <w:rsid w:val="00F65ED1"/>
    <w:rsid w:val="00F76E73"/>
    <w:rsid w:val="00F846BF"/>
    <w:rsid w:val="00F905CC"/>
    <w:rsid w:val="00FA0B0F"/>
    <w:rsid w:val="00FB13EA"/>
    <w:rsid w:val="00FB2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9F783B0"/>
  <w15:docId w15:val="{664A3173-58C5-46FF-98FD-E34C44BEE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Char">
    <w:name w:val="頁尾 Char"/>
    <w:basedOn w:val="a0"/>
    <w:link w:val="a3"/>
    <w:rPr>
      <w:rFonts w:ascii="Times New Roman" w:eastAsia="新細明體" w:hAnsi="Times New Roman" w:cs="Times New Roman"/>
      <w:sz w:val="20"/>
      <w:szCs w:val="20"/>
    </w:rPr>
  </w:style>
  <w:style w:type="character" w:styleId="a4">
    <w:name w:val="page number"/>
    <w:rPr>
      <w:rFonts w:cs="Times New Roman"/>
    </w:rPr>
  </w:style>
  <w:style w:type="paragraph" w:styleId="a5">
    <w:name w:val="header"/>
    <w:basedOn w:val="a"/>
    <w:link w:val="Char0"/>
    <w:uiPriority w:val="99"/>
    <w:unhideWhenUsed/>
    <w:rsid w:val="008675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Char0">
    <w:name w:val="頁首 Char"/>
    <w:basedOn w:val="a0"/>
    <w:link w:val="a5"/>
    <w:uiPriority w:val="99"/>
    <w:rsid w:val="00867579"/>
    <w:rPr>
      <w:rFonts w:ascii="Times New Roman" w:eastAsia="新細明體" w:hAnsi="Times New Roman" w:cs="Times New Roman"/>
      <w:sz w:val="20"/>
      <w:szCs w:val="20"/>
    </w:rPr>
  </w:style>
  <w:style w:type="paragraph" w:styleId="a6">
    <w:name w:val="Balloon Text"/>
    <w:basedOn w:val="a"/>
    <w:link w:val="Char1"/>
    <w:uiPriority w:val="99"/>
    <w:semiHidden/>
    <w:unhideWhenUsed/>
    <w:rsid w:val="0014154B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註解方塊文字 Char"/>
    <w:basedOn w:val="a0"/>
    <w:link w:val="a6"/>
    <w:uiPriority w:val="99"/>
    <w:semiHidden/>
    <w:rsid w:val="0014154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470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06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25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145207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955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67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139838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172</Words>
  <Characters>983</Characters>
  <Application>Microsoft Office Word</Application>
  <DocSecurity>0</DocSecurity>
  <Lines>8</Lines>
  <Paragraphs>2</Paragraphs>
  <ScaleCrop>false</ScaleCrop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walyun</cp:lastModifiedBy>
  <cp:revision>2</cp:revision>
  <cp:lastPrinted>2016-03-24T02:27:00Z</cp:lastPrinted>
  <dcterms:created xsi:type="dcterms:W3CDTF">2019-01-13T13:49:00Z</dcterms:created>
  <dcterms:modified xsi:type="dcterms:W3CDTF">2019-01-13T13:49:00Z</dcterms:modified>
</cp:coreProperties>
</file>